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EE85" w14:textId="77777777" w:rsidR="006A1A8C" w:rsidRPr="006A1A8C" w:rsidRDefault="006A1A8C" w:rsidP="006A1A8C">
      <w:pPr>
        <w:suppressAutoHyphens w:val="0"/>
        <w:jc w:val="center"/>
        <w:rPr>
          <w:lang w:val="hr-HR" w:eastAsia="hr-HR"/>
        </w:rPr>
      </w:pPr>
      <w:r w:rsidRPr="006A1A8C">
        <w:rPr>
          <w:noProof/>
          <w:lang w:val="hr-HR" w:eastAsia="hr-HR"/>
        </w:rPr>
        <w:drawing>
          <wp:inline distT="0" distB="0" distL="0" distR="0" wp14:anchorId="306851B1" wp14:editId="2D12B8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A8C">
        <w:rPr>
          <w:lang w:val="hr-HR" w:eastAsia="hr-HR"/>
        </w:rPr>
        <w:fldChar w:fldCharType="begin"/>
      </w:r>
      <w:r w:rsidRPr="006A1A8C">
        <w:rPr>
          <w:lang w:val="hr-HR" w:eastAsia="hr-HR"/>
        </w:rPr>
        <w:instrText xml:space="preserve"> INCLUDEPICTURE "http://www.inet.hr/~box/images/grb-rh.gif" \* MERGEFORMATINET </w:instrText>
      </w:r>
      <w:r w:rsidRPr="006A1A8C">
        <w:rPr>
          <w:lang w:val="hr-HR" w:eastAsia="hr-HR"/>
        </w:rPr>
        <w:fldChar w:fldCharType="end"/>
      </w:r>
    </w:p>
    <w:p w14:paraId="48E74965" w14:textId="77777777" w:rsidR="006A1A8C" w:rsidRPr="006A1A8C" w:rsidRDefault="006A1A8C" w:rsidP="006A1A8C">
      <w:pPr>
        <w:suppressAutoHyphens w:val="0"/>
        <w:spacing w:before="60" w:after="1680"/>
        <w:jc w:val="center"/>
        <w:rPr>
          <w:sz w:val="28"/>
          <w:lang w:val="hr-HR" w:eastAsia="hr-HR"/>
        </w:rPr>
      </w:pPr>
      <w:r w:rsidRPr="006A1A8C">
        <w:rPr>
          <w:sz w:val="28"/>
          <w:lang w:val="hr-HR" w:eastAsia="hr-HR"/>
        </w:rPr>
        <w:t>VLADA REPUBLIKE HRVATSKE</w:t>
      </w:r>
    </w:p>
    <w:p w14:paraId="6BF782CD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1161EDE2" w14:textId="7AC94107" w:rsidR="006A1A8C" w:rsidRPr="006A1A8C" w:rsidRDefault="006A1A8C" w:rsidP="006A1A8C">
      <w:pPr>
        <w:suppressAutoHyphens w:val="0"/>
        <w:spacing w:after="2400"/>
        <w:jc w:val="right"/>
        <w:rPr>
          <w:lang w:val="hr-HR" w:eastAsia="hr-HR"/>
        </w:rPr>
      </w:pPr>
      <w:r w:rsidRPr="006A1A8C">
        <w:rPr>
          <w:lang w:val="hr-HR" w:eastAsia="hr-HR"/>
        </w:rPr>
        <w:t xml:space="preserve">Zagreb, </w:t>
      </w:r>
      <w:r>
        <w:rPr>
          <w:lang w:val="hr-HR" w:eastAsia="hr-HR"/>
        </w:rPr>
        <w:t>25. kolovoza</w:t>
      </w:r>
      <w:r w:rsidRPr="006A1A8C">
        <w:rPr>
          <w:lang w:val="hr-HR" w:eastAsia="hr-HR"/>
        </w:rPr>
        <w:t xml:space="preserve"> 2022.</w:t>
      </w:r>
    </w:p>
    <w:p w14:paraId="74EFB0DE" w14:textId="77777777" w:rsidR="006A1A8C" w:rsidRPr="006A1A8C" w:rsidRDefault="006A1A8C" w:rsidP="006A1A8C">
      <w:pPr>
        <w:suppressAutoHyphens w:val="0"/>
        <w:spacing w:line="360" w:lineRule="auto"/>
        <w:rPr>
          <w:lang w:val="hr-HR" w:eastAsia="hr-HR"/>
        </w:rPr>
      </w:pPr>
      <w:r w:rsidRPr="006A1A8C">
        <w:rPr>
          <w:lang w:val="hr-HR" w:eastAsia="hr-HR"/>
        </w:rPr>
        <w:t>___________________________________________________________________________</w:t>
      </w:r>
    </w:p>
    <w:p w14:paraId="2A613693" w14:textId="77777777" w:rsidR="006A1A8C" w:rsidRPr="006A1A8C" w:rsidRDefault="006A1A8C" w:rsidP="006A1A8C">
      <w:pPr>
        <w:tabs>
          <w:tab w:val="right" w:pos="1701"/>
          <w:tab w:val="left" w:pos="1843"/>
        </w:tabs>
        <w:suppressAutoHyphens w:val="0"/>
        <w:spacing w:line="360" w:lineRule="auto"/>
        <w:ind w:left="1843" w:hanging="1843"/>
        <w:rPr>
          <w:b/>
          <w:smallCaps/>
          <w:lang w:val="hr-HR" w:eastAsia="hr-HR"/>
        </w:rPr>
        <w:sectPr w:rsidR="006A1A8C" w:rsidRPr="006A1A8C" w:rsidSect="006A1A8C">
          <w:head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A1A8C" w:rsidRPr="006A1A8C" w14:paraId="0B739C75" w14:textId="77777777" w:rsidTr="006F345E">
        <w:tc>
          <w:tcPr>
            <w:tcW w:w="1951" w:type="dxa"/>
          </w:tcPr>
          <w:p w14:paraId="6E777E0A" w14:textId="77777777" w:rsidR="006A1A8C" w:rsidRPr="006A1A8C" w:rsidRDefault="006A1A8C" w:rsidP="006A1A8C">
            <w:pPr>
              <w:suppressAutoHyphens w:val="0"/>
              <w:spacing w:line="360" w:lineRule="auto"/>
              <w:jc w:val="right"/>
              <w:rPr>
                <w:lang w:val="hr-HR" w:eastAsia="hr-HR"/>
              </w:rPr>
            </w:pPr>
            <w:r w:rsidRPr="006A1A8C">
              <w:rPr>
                <w:b/>
                <w:smallCaps/>
                <w:lang w:val="hr-HR" w:eastAsia="hr-HR"/>
              </w:rPr>
              <w:t>Predlagatelj</w:t>
            </w:r>
            <w:r w:rsidRPr="006A1A8C">
              <w:rPr>
                <w:b/>
                <w:lang w:val="hr-HR" w:eastAsia="hr-HR"/>
              </w:rPr>
              <w:t>:</w:t>
            </w:r>
          </w:p>
        </w:tc>
        <w:tc>
          <w:tcPr>
            <w:tcW w:w="7229" w:type="dxa"/>
          </w:tcPr>
          <w:p w14:paraId="792B4143" w14:textId="3A091A31" w:rsidR="006A1A8C" w:rsidRPr="006A1A8C" w:rsidRDefault="006A1A8C" w:rsidP="006A1A8C">
            <w:pPr>
              <w:suppressAutoHyphens w:val="0"/>
              <w:spacing w:line="360" w:lineRule="auto"/>
              <w:rPr>
                <w:lang w:val="hr-HR" w:eastAsia="hr-HR"/>
              </w:rPr>
            </w:pPr>
            <w:r w:rsidRPr="006A1A8C">
              <w:rPr>
                <w:lang w:val="hr-HR" w:eastAsia="hr-HR"/>
              </w:rPr>
              <w:t xml:space="preserve">Ministarstvo </w:t>
            </w:r>
            <w:r>
              <w:rPr>
                <w:lang w:val="hr-HR" w:eastAsia="hr-HR"/>
              </w:rPr>
              <w:t>rada, mirovinskoga sustava, obitelji i socijalne politike</w:t>
            </w:r>
          </w:p>
        </w:tc>
      </w:tr>
    </w:tbl>
    <w:p w14:paraId="6D45E461" w14:textId="77777777" w:rsidR="006A1A8C" w:rsidRPr="006A1A8C" w:rsidRDefault="006A1A8C" w:rsidP="006A1A8C">
      <w:pPr>
        <w:suppressAutoHyphens w:val="0"/>
        <w:spacing w:line="360" w:lineRule="auto"/>
        <w:rPr>
          <w:lang w:val="hr-HR" w:eastAsia="hr-HR"/>
        </w:rPr>
      </w:pPr>
      <w:r w:rsidRPr="006A1A8C">
        <w:rPr>
          <w:lang w:val="hr-HR" w:eastAsia="hr-HR"/>
        </w:rPr>
        <w:t>___________________________________________________________________________</w:t>
      </w:r>
    </w:p>
    <w:p w14:paraId="2D576011" w14:textId="77777777" w:rsidR="006A1A8C" w:rsidRPr="006A1A8C" w:rsidRDefault="006A1A8C" w:rsidP="006A1A8C">
      <w:pPr>
        <w:tabs>
          <w:tab w:val="right" w:pos="1701"/>
          <w:tab w:val="left" w:pos="1843"/>
        </w:tabs>
        <w:suppressAutoHyphens w:val="0"/>
        <w:spacing w:line="360" w:lineRule="auto"/>
        <w:ind w:left="1843" w:hanging="1843"/>
        <w:rPr>
          <w:b/>
          <w:smallCaps/>
          <w:lang w:val="hr-HR" w:eastAsia="hr-HR"/>
        </w:rPr>
        <w:sectPr w:rsidR="006A1A8C" w:rsidRPr="006A1A8C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1A8C" w:rsidRPr="006A1A8C" w14:paraId="1A0121B0" w14:textId="77777777" w:rsidTr="006F345E">
        <w:tc>
          <w:tcPr>
            <w:tcW w:w="1951" w:type="dxa"/>
          </w:tcPr>
          <w:p w14:paraId="0C0D2559" w14:textId="77777777" w:rsidR="006A1A8C" w:rsidRPr="006A1A8C" w:rsidRDefault="006A1A8C" w:rsidP="006A1A8C">
            <w:pPr>
              <w:suppressAutoHyphens w:val="0"/>
              <w:spacing w:line="360" w:lineRule="auto"/>
              <w:jc w:val="right"/>
              <w:rPr>
                <w:lang w:val="hr-HR" w:eastAsia="hr-HR"/>
              </w:rPr>
            </w:pPr>
            <w:r w:rsidRPr="006A1A8C">
              <w:rPr>
                <w:b/>
                <w:smallCaps/>
                <w:lang w:val="hr-HR" w:eastAsia="hr-HR"/>
              </w:rPr>
              <w:t>Predmet</w:t>
            </w:r>
            <w:r w:rsidRPr="006A1A8C">
              <w:rPr>
                <w:b/>
                <w:lang w:val="hr-HR" w:eastAsia="hr-HR"/>
              </w:rPr>
              <w:t>:</w:t>
            </w:r>
          </w:p>
        </w:tc>
        <w:tc>
          <w:tcPr>
            <w:tcW w:w="7229" w:type="dxa"/>
          </w:tcPr>
          <w:p w14:paraId="6F5E9182" w14:textId="46A0FE38" w:rsidR="006A1A8C" w:rsidRPr="006A1A8C" w:rsidRDefault="006A1A8C" w:rsidP="006A1A8C">
            <w:pPr>
              <w:suppressAutoHyphens w:val="0"/>
              <w:spacing w:line="360" w:lineRule="auto"/>
              <w:rPr>
                <w:lang w:val="hr-HR" w:eastAsia="hr-HR"/>
              </w:rPr>
            </w:pPr>
            <w:r w:rsidRPr="006A1A8C">
              <w:rPr>
                <w:rFonts w:eastAsia="Calibri"/>
                <w:lang w:val="hr-HR" w:eastAsia="en-US"/>
              </w:rPr>
              <w:t>Prijedlog programa Učinkoviti ljudski potencijali 2021. - 2027.</w:t>
            </w:r>
          </w:p>
        </w:tc>
      </w:tr>
    </w:tbl>
    <w:p w14:paraId="38762159" w14:textId="77777777" w:rsidR="006A1A8C" w:rsidRPr="006A1A8C" w:rsidRDefault="006A1A8C" w:rsidP="006A1A8C">
      <w:pPr>
        <w:tabs>
          <w:tab w:val="left" w:pos="1843"/>
        </w:tabs>
        <w:suppressAutoHyphens w:val="0"/>
        <w:spacing w:line="360" w:lineRule="auto"/>
        <w:ind w:left="1843" w:hanging="1843"/>
        <w:rPr>
          <w:lang w:val="hr-HR" w:eastAsia="hr-HR"/>
        </w:rPr>
      </w:pPr>
      <w:r w:rsidRPr="006A1A8C">
        <w:rPr>
          <w:lang w:val="hr-HR" w:eastAsia="hr-HR"/>
        </w:rPr>
        <w:t>___________________________________________________________________________</w:t>
      </w:r>
    </w:p>
    <w:p w14:paraId="26EA26F4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7FE52D63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160B2B80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45907CC8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530FCFBC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20A1394A" w14:textId="277DC662" w:rsidR="006A1A8C" w:rsidRDefault="006A1A8C" w:rsidP="006A1A8C">
      <w:pPr>
        <w:suppressAutoHyphens w:val="0"/>
        <w:rPr>
          <w:lang w:val="hr-HR" w:eastAsia="hr-HR"/>
        </w:rPr>
      </w:pPr>
    </w:p>
    <w:p w14:paraId="1F305DBE" w14:textId="1D890815" w:rsidR="006A1A8C" w:rsidRDefault="006A1A8C" w:rsidP="006A1A8C">
      <w:pPr>
        <w:suppressAutoHyphens w:val="0"/>
        <w:rPr>
          <w:lang w:val="hr-HR" w:eastAsia="hr-HR"/>
        </w:rPr>
      </w:pPr>
    </w:p>
    <w:p w14:paraId="2D07E11A" w14:textId="22536343" w:rsidR="006A1A8C" w:rsidRDefault="006A1A8C" w:rsidP="006A1A8C">
      <w:pPr>
        <w:suppressAutoHyphens w:val="0"/>
        <w:rPr>
          <w:lang w:val="hr-HR" w:eastAsia="hr-HR"/>
        </w:rPr>
      </w:pPr>
    </w:p>
    <w:p w14:paraId="7413B962" w14:textId="33BBDFB6" w:rsidR="006A1A8C" w:rsidRDefault="006A1A8C" w:rsidP="006A1A8C">
      <w:pPr>
        <w:suppressAutoHyphens w:val="0"/>
        <w:rPr>
          <w:lang w:val="hr-HR" w:eastAsia="hr-HR"/>
        </w:rPr>
      </w:pPr>
    </w:p>
    <w:p w14:paraId="49820D60" w14:textId="1D4807ED" w:rsidR="006A1A8C" w:rsidRDefault="006A1A8C" w:rsidP="006A1A8C">
      <w:pPr>
        <w:suppressAutoHyphens w:val="0"/>
        <w:rPr>
          <w:lang w:val="hr-HR" w:eastAsia="hr-HR"/>
        </w:rPr>
      </w:pPr>
    </w:p>
    <w:p w14:paraId="6F64BFB9" w14:textId="071C17FE" w:rsidR="006A1A8C" w:rsidRDefault="006A1A8C" w:rsidP="006A1A8C">
      <w:pPr>
        <w:suppressAutoHyphens w:val="0"/>
        <w:rPr>
          <w:lang w:val="hr-HR" w:eastAsia="hr-HR"/>
        </w:rPr>
      </w:pPr>
    </w:p>
    <w:p w14:paraId="5BD12172" w14:textId="00FCF8C5" w:rsidR="006A1A8C" w:rsidRDefault="006A1A8C" w:rsidP="006A1A8C">
      <w:pPr>
        <w:suppressAutoHyphens w:val="0"/>
        <w:rPr>
          <w:lang w:val="hr-HR" w:eastAsia="hr-HR"/>
        </w:rPr>
      </w:pPr>
    </w:p>
    <w:p w14:paraId="03E055B1" w14:textId="50441CA6" w:rsidR="006A1A8C" w:rsidRDefault="006A1A8C" w:rsidP="006A1A8C">
      <w:pPr>
        <w:suppressAutoHyphens w:val="0"/>
        <w:rPr>
          <w:lang w:val="hr-HR" w:eastAsia="hr-HR"/>
        </w:rPr>
      </w:pPr>
    </w:p>
    <w:p w14:paraId="600BFE3A" w14:textId="4724E391" w:rsidR="006A1A8C" w:rsidRDefault="006A1A8C" w:rsidP="006A1A8C">
      <w:pPr>
        <w:suppressAutoHyphens w:val="0"/>
        <w:rPr>
          <w:lang w:val="hr-HR" w:eastAsia="hr-HR"/>
        </w:rPr>
      </w:pPr>
    </w:p>
    <w:p w14:paraId="6D3B0C1D" w14:textId="0D4C9798" w:rsidR="006A1A8C" w:rsidRDefault="006A1A8C" w:rsidP="006A1A8C">
      <w:pPr>
        <w:suppressAutoHyphens w:val="0"/>
        <w:rPr>
          <w:lang w:val="hr-HR" w:eastAsia="hr-HR"/>
        </w:rPr>
      </w:pPr>
    </w:p>
    <w:p w14:paraId="4E605ACA" w14:textId="6187D68A" w:rsidR="006A1A8C" w:rsidRDefault="006A1A8C" w:rsidP="006A1A8C">
      <w:pPr>
        <w:suppressAutoHyphens w:val="0"/>
        <w:rPr>
          <w:lang w:val="hr-HR" w:eastAsia="hr-HR"/>
        </w:rPr>
      </w:pPr>
    </w:p>
    <w:p w14:paraId="333E6033" w14:textId="7AFD45DD" w:rsidR="006A1A8C" w:rsidRDefault="006A1A8C" w:rsidP="006A1A8C">
      <w:pPr>
        <w:suppressAutoHyphens w:val="0"/>
        <w:rPr>
          <w:lang w:val="hr-HR" w:eastAsia="hr-HR"/>
        </w:rPr>
      </w:pPr>
    </w:p>
    <w:p w14:paraId="3BB97BAB" w14:textId="77777777" w:rsidR="006A1A8C" w:rsidRPr="006A1A8C" w:rsidRDefault="006A1A8C" w:rsidP="006A1A8C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A1A8C">
        <w:rPr>
          <w:color w:val="404040"/>
          <w:spacing w:val="20"/>
          <w:sz w:val="20"/>
        </w:rPr>
        <w:t>Banski dvori | Trg Sv. Marka 2 | 10000 Zagreb | tel. 01 4569 222 | vlada.gov.hr</w:t>
      </w:r>
    </w:p>
    <w:p w14:paraId="641F8520" w14:textId="77777777" w:rsidR="006A1A8C" w:rsidRPr="006A1A8C" w:rsidRDefault="006A1A8C" w:rsidP="006A1A8C">
      <w:pPr>
        <w:suppressAutoHyphens w:val="0"/>
        <w:rPr>
          <w:lang w:val="hr-HR" w:eastAsia="hr-HR"/>
        </w:rPr>
      </w:pPr>
    </w:p>
    <w:p w14:paraId="28431423" w14:textId="77777777" w:rsidR="006A1A8C" w:rsidRPr="006A1A8C" w:rsidRDefault="006A1A8C" w:rsidP="006A1A8C">
      <w:pPr>
        <w:suppressAutoHyphens w:val="0"/>
        <w:rPr>
          <w:lang w:val="hr-HR" w:eastAsia="hr-HR"/>
        </w:rPr>
        <w:sectPr w:rsidR="006A1A8C" w:rsidRPr="006A1A8C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79DC2AB" w14:textId="70EFBED4" w:rsidR="00B55BDB" w:rsidRPr="00EC27CA" w:rsidRDefault="00EC27CA" w:rsidP="00EC27CA">
      <w:pPr>
        <w:jc w:val="right"/>
        <w:rPr>
          <w:b/>
          <w:lang w:val="hr-HR"/>
        </w:rPr>
      </w:pPr>
      <w:r w:rsidRPr="00EC27CA">
        <w:rPr>
          <w:b/>
          <w:lang w:val="hr-HR"/>
        </w:rPr>
        <w:lastRenderedPageBreak/>
        <w:t>Prijedlog</w:t>
      </w:r>
    </w:p>
    <w:p w14:paraId="7A420830" w14:textId="77777777" w:rsidR="00B55BDB" w:rsidRPr="005434A5" w:rsidRDefault="00B55BDB" w:rsidP="00EC27CA">
      <w:pPr>
        <w:jc w:val="both"/>
        <w:rPr>
          <w:lang w:val="hr-HR"/>
        </w:rPr>
      </w:pPr>
    </w:p>
    <w:p w14:paraId="52411332" w14:textId="77777777" w:rsidR="00B55BDB" w:rsidRPr="005434A5" w:rsidRDefault="00B55BDB" w:rsidP="00EC27CA">
      <w:pPr>
        <w:jc w:val="both"/>
        <w:rPr>
          <w:lang w:val="hr-HR"/>
        </w:rPr>
      </w:pPr>
    </w:p>
    <w:p w14:paraId="258A4573" w14:textId="77777777" w:rsidR="00B55BDB" w:rsidRPr="005434A5" w:rsidRDefault="00B55BDB" w:rsidP="00EC27CA">
      <w:pPr>
        <w:jc w:val="both"/>
        <w:rPr>
          <w:lang w:val="hr-HR"/>
        </w:rPr>
      </w:pPr>
    </w:p>
    <w:p w14:paraId="6FD923E4" w14:textId="41DE7437" w:rsidR="00DC3C71" w:rsidRDefault="00DC3C71" w:rsidP="00EC27CA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28635F50" w14:textId="77777777" w:rsidR="00D24B8B" w:rsidRDefault="00D24B8B" w:rsidP="00EC27CA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35BE6312" w14:textId="2EC0A457" w:rsidR="00DC3C71" w:rsidRPr="005434A5" w:rsidRDefault="00DC3C71" w:rsidP="00EC27CA">
      <w:pPr>
        <w:pStyle w:val="Heading2"/>
        <w:spacing w:before="2" w:after="2"/>
        <w:ind w:firstLine="1418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Na temelju članka 31. stavka 3. Zakona o Vladi Republike 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Hrvatske („Narodne novine“, br.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150/11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 119/14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 93/16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 116/18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i 80/22</w:t>
      </w:r>
      <w:r w:rsidR="00EC27CA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), a u</w:t>
      </w:r>
      <w:r w:rsidR="00BC1BCD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vezi s člankom 21. Uredbe (EU)</w:t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2021/1060 Europskog parlamenta i Vijeća od 24. lipnja 2021. o utvrđivanju zajedničkih odredaba o Europskom fondu za regionalni razvoj, Europskom socijalnom fondu plus, Kohezijskom fondu, Fondu za pravednu tranziciju</w:t>
      </w:r>
      <w:r w:rsidR="00D24B8B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i Europskom fondu za pomorstvo, ribarstvo i akvakulturu te financijskih pravila za njih i za Fond </w:t>
      </w:r>
      <w:r w:rsidR="00BC1BCD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za azil, migracije i integraciju</w:t>
      </w:r>
      <w:r w:rsidR="00D24B8B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 Fond za unutarnju sigurnost i Instrument za financijsku potporu u području upravljanja granicama i vizne politike (Službeni list Europske unije, L 231/159, 30.06.2021.)</w:t>
      </w:r>
      <w:r w:rsidR="00BC1BCD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</w:t>
      </w:r>
      <w:r w:rsidR="00D24B8B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Vlada Republike Hrvatske je na sjednici održanoj ______________ 2022. donijela</w:t>
      </w:r>
    </w:p>
    <w:p w14:paraId="724A5441" w14:textId="6999DFE3" w:rsidR="00232BD1" w:rsidRDefault="00232BD1" w:rsidP="00EC27CA">
      <w:pPr>
        <w:jc w:val="both"/>
        <w:rPr>
          <w:b/>
          <w:bCs/>
          <w:lang w:val="hr-HR"/>
        </w:rPr>
      </w:pPr>
    </w:p>
    <w:p w14:paraId="4F2F081E" w14:textId="77777777" w:rsidR="00EC27CA" w:rsidRPr="005434A5" w:rsidRDefault="00EC27CA" w:rsidP="00EC27CA">
      <w:pPr>
        <w:jc w:val="both"/>
        <w:rPr>
          <w:b/>
          <w:bCs/>
          <w:lang w:val="hr-HR"/>
        </w:rPr>
      </w:pPr>
    </w:p>
    <w:p w14:paraId="288F300F" w14:textId="77777777" w:rsidR="00B55BDB" w:rsidRPr="003A7B27" w:rsidRDefault="00B55BDB" w:rsidP="00EC27CA">
      <w:pPr>
        <w:jc w:val="both"/>
        <w:rPr>
          <w:b/>
          <w:bCs/>
          <w:highlight w:val="yellow"/>
          <w:lang w:val="hr-HR"/>
        </w:rPr>
      </w:pPr>
    </w:p>
    <w:p w14:paraId="18337F67" w14:textId="790722D3" w:rsidR="00B55BDB" w:rsidRPr="005434A5" w:rsidRDefault="00F474C2" w:rsidP="00EC27CA">
      <w:pPr>
        <w:jc w:val="center"/>
        <w:rPr>
          <w:b/>
          <w:bCs/>
          <w:lang w:val="hr-HR"/>
        </w:rPr>
      </w:pPr>
      <w:r w:rsidRPr="005434A5">
        <w:rPr>
          <w:b/>
          <w:bCs/>
          <w:lang w:val="hr-HR"/>
        </w:rPr>
        <w:t>Z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A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K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L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J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U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Č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A</w:t>
      </w:r>
      <w:r w:rsidR="00EC27CA">
        <w:rPr>
          <w:b/>
          <w:bCs/>
          <w:lang w:val="hr-HR"/>
        </w:rPr>
        <w:t xml:space="preserve"> </w:t>
      </w:r>
      <w:r w:rsidRPr="005434A5">
        <w:rPr>
          <w:b/>
          <w:bCs/>
          <w:lang w:val="hr-HR"/>
        </w:rPr>
        <w:t>K</w:t>
      </w:r>
    </w:p>
    <w:p w14:paraId="0AAB3EA1" w14:textId="77777777" w:rsidR="00B55BDB" w:rsidRPr="003A7B27" w:rsidRDefault="00B55BDB" w:rsidP="00EC27CA">
      <w:pPr>
        <w:jc w:val="both"/>
        <w:rPr>
          <w:b/>
          <w:bCs/>
          <w:highlight w:val="yellow"/>
          <w:lang w:val="hr-HR"/>
        </w:rPr>
      </w:pPr>
    </w:p>
    <w:p w14:paraId="668E6068" w14:textId="5A573C04" w:rsidR="00B55BDB" w:rsidRDefault="00B55BDB" w:rsidP="00EC27CA">
      <w:pPr>
        <w:jc w:val="both"/>
        <w:rPr>
          <w:highlight w:val="yellow"/>
          <w:lang w:val="hr-HR"/>
        </w:rPr>
      </w:pPr>
    </w:p>
    <w:p w14:paraId="5FA64C7A" w14:textId="77777777" w:rsidR="00EC27CA" w:rsidRPr="003A7B27" w:rsidRDefault="00EC27CA" w:rsidP="00EC27CA">
      <w:pPr>
        <w:jc w:val="both"/>
        <w:rPr>
          <w:highlight w:val="yellow"/>
          <w:lang w:val="hr-HR"/>
        </w:rPr>
      </w:pPr>
    </w:p>
    <w:p w14:paraId="4FD4F9F0" w14:textId="77777777" w:rsidR="00861517" w:rsidRPr="00861517" w:rsidRDefault="00861517" w:rsidP="00861517">
      <w:pPr>
        <w:suppressAutoHyphens w:val="0"/>
        <w:ind w:firstLine="708"/>
        <w:jc w:val="both"/>
        <w:rPr>
          <w:b/>
          <w:highlight w:val="yellow"/>
          <w:lang w:val="hr-HR" w:eastAsia="hr-HR"/>
        </w:rPr>
      </w:pPr>
      <w:r w:rsidRPr="00861517">
        <w:rPr>
          <w:lang w:val="hr-HR" w:eastAsia="hr-HR"/>
        </w:rPr>
        <w:t>1.</w:t>
      </w:r>
      <w:r w:rsidRPr="00861517">
        <w:rPr>
          <w:lang w:val="hr-HR" w:eastAsia="hr-HR"/>
        </w:rPr>
        <w:tab/>
        <w:t>Prihvaća se Prijedlog programa Učinkoviti ljudski potencijali 2021. - 2027., u tekstu koji je Vladi Republike Hrvats</w:t>
      </w:r>
      <w:bookmarkStart w:id="0" w:name="_GoBack"/>
      <w:bookmarkEnd w:id="0"/>
      <w:r w:rsidRPr="00861517">
        <w:rPr>
          <w:lang w:val="hr-HR" w:eastAsia="hr-HR"/>
        </w:rPr>
        <w:t>ke dostavilo Ministarstvo rada, mirovinskoga sustava, obitelji i socijalne politike aktom, KLASA: 910-04/19-09/61, URBROJ: 524-06-01-01/1-22-49, od 9. kolovoza 2022.</w:t>
      </w:r>
    </w:p>
    <w:p w14:paraId="3885589C" w14:textId="77777777" w:rsidR="00861517" w:rsidRPr="00861517" w:rsidRDefault="00861517" w:rsidP="00861517">
      <w:pPr>
        <w:suppressAutoHyphens w:val="0"/>
        <w:jc w:val="both"/>
        <w:rPr>
          <w:highlight w:val="yellow"/>
          <w:lang w:val="hr-HR" w:eastAsia="hr-HR"/>
        </w:rPr>
      </w:pPr>
    </w:p>
    <w:p w14:paraId="6EA52C24" w14:textId="77777777" w:rsidR="00861517" w:rsidRPr="00861517" w:rsidRDefault="00861517" w:rsidP="00861517">
      <w:pPr>
        <w:suppressAutoHyphens w:val="0"/>
        <w:ind w:firstLine="708"/>
        <w:jc w:val="both"/>
        <w:rPr>
          <w:rFonts w:ascii="Tahoma" w:hAnsi="Tahoma"/>
          <w:color w:val="333333"/>
          <w:lang w:val="hr-HR" w:eastAsia="hr-HR"/>
        </w:rPr>
      </w:pPr>
      <w:r w:rsidRPr="00861517">
        <w:rPr>
          <w:lang w:val="hr-HR" w:eastAsia="hr-HR"/>
        </w:rPr>
        <w:t>2.</w:t>
      </w:r>
      <w:r w:rsidRPr="00861517">
        <w:rPr>
          <w:lang w:val="hr-HR" w:eastAsia="hr-HR"/>
        </w:rPr>
        <w:tab/>
        <w:t xml:space="preserve">Zadužuje se Ministarstvo rada, mirovinskoga sustava, obitelji i socijalne politike da o Prijedlogu programa iz točke 1. ovoga Zaključka, na odgovarajući način, izvijesti sva tijela u sustavu upravljanja i kontrole za provedbu fondova Europske unije definirana člankom 6. stavkom 2. Zakona o institucionalnom okviru za korištenje fondova Europske unije u Republici Hrvatskoj („Narodne novine“, broj 116/21.). </w:t>
      </w:r>
    </w:p>
    <w:p w14:paraId="76BC6663" w14:textId="77777777" w:rsidR="00B55BDB" w:rsidRPr="003A7B27" w:rsidRDefault="00B55BDB" w:rsidP="00EC27CA">
      <w:pPr>
        <w:jc w:val="both"/>
        <w:rPr>
          <w:highlight w:val="yellow"/>
          <w:lang w:val="hr-HR"/>
        </w:rPr>
      </w:pPr>
    </w:p>
    <w:p w14:paraId="7D1206B3" w14:textId="77777777" w:rsidR="00B55BDB" w:rsidRPr="003A7B27" w:rsidRDefault="00B55BDB" w:rsidP="00EC27CA">
      <w:pPr>
        <w:jc w:val="both"/>
        <w:rPr>
          <w:highlight w:val="yellow"/>
          <w:lang w:val="hr-HR"/>
        </w:rPr>
      </w:pPr>
    </w:p>
    <w:p w14:paraId="5A80081E" w14:textId="77777777" w:rsidR="00232BD1" w:rsidRPr="003A7B27" w:rsidRDefault="00232BD1" w:rsidP="00EC27CA">
      <w:pPr>
        <w:jc w:val="both"/>
        <w:rPr>
          <w:highlight w:val="yellow"/>
          <w:lang w:val="hr-HR"/>
        </w:rPr>
      </w:pPr>
    </w:p>
    <w:p w14:paraId="7CC449F3" w14:textId="77777777" w:rsidR="00B55BDB" w:rsidRPr="003A7B27" w:rsidRDefault="00B55BDB" w:rsidP="00EC27CA">
      <w:pPr>
        <w:jc w:val="both"/>
        <w:rPr>
          <w:highlight w:val="yellow"/>
          <w:lang w:val="hr-HR"/>
        </w:rPr>
      </w:pPr>
    </w:p>
    <w:p w14:paraId="1155F46E" w14:textId="77777777" w:rsidR="009C44A8" w:rsidRPr="005434A5" w:rsidRDefault="009C44A8" w:rsidP="00EC27CA">
      <w:pPr>
        <w:jc w:val="both"/>
        <w:rPr>
          <w:lang w:val="hr-HR"/>
        </w:rPr>
      </w:pPr>
    </w:p>
    <w:p w14:paraId="298ECAE6" w14:textId="740EC9BC" w:rsidR="00B55BDB" w:rsidRPr="005434A5" w:rsidRDefault="00C2744E" w:rsidP="00EC27CA">
      <w:pPr>
        <w:ind w:left="6480"/>
        <w:jc w:val="both"/>
        <w:rPr>
          <w:lang w:val="hr-HR"/>
        </w:rPr>
      </w:pPr>
      <w:r w:rsidRPr="005434A5">
        <w:rPr>
          <w:lang w:val="hr-HR"/>
        </w:rPr>
        <w:t xml:space="preserve">      </w:t>
      </w:r>
      <w:r w:rsidR="00F474C2" w:rsidRPr="005434A5">
        <w:rPr>
          <w:lang w:val="hr-HR"/>
        </w:rPr>
        <w:t>PREDSJEDNIK</w:t>
      </w:r>
    </w:p>
    <w:p w14:paraId="660A901A" w14:textId="77777777" w:rsidR="00B55BDB" w:rsidRPr="005434A5" w:rsidRDefault="00F474C2" w:rsidP="00EC27CA">
      <w:pPr>
        <w:jc w:val="both"/>
        <w:rPr>
          <w:lang w:val="hr-HR"/>
        </w:rPr>
      </w:pPr>
      <w:r w:rsidRPr="005434A5">
        <w:rPr>
          <w:lang w:val="hr-HR"/>
        </w:rPr>
        <w:t xml:space="preserve">                                                                                                                  </w:t>
      </w:r>
    </w:p>
    <w:p w14:paraId="3E471847" w14:textId="77777777" w:rsidR="00B55BDB" w:rsidRPr="005434A5" w:rsidRDefault="00F474C2" w:rsidP="00EC27CA">
      <w:pPr>
        <w:jc w:val="both"/>
        <w:rPr>
          <w:lang w:val="hr-HR"/>
        </w:rPr>
      </w:pPr>
      <w:r w:rsidRPr="005434A5">
        <w:rPr>
          <w:lang w:val="hr-HR"/>
        </w:rPr>
        <w:t xml:space="preserve">                                                                                                                   </w:t>
      </w:r>
    </w:p>
    <w:p w14:paraId="487B25AC" w14:textId="0C71CEE7" w:rsidR="00B55BDB" w:rsidRPr="005434A5" w:rsidRDefault="00F474C2" w:rsidP="00EC27CA">
      <w:pPr>
        <w:jc w:val="both"/>
        <w:rPr>
          <w:lang w:val="hr-HR"/>
        </w:rPr>
      </w:pP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Pr="005434A5">
        <w:rPr>
          <w:lang w:val="hr-HR"/>
        </w:rPr>
        <w:tab/>
      </w:r>
      <w:r w:rsidR="00C2744E" w:rsidRPr="005434A5">
        <w:rPr>
          <w:lang w:val="hr-HR"/>
        </w:rPr>
        <w:t xml:space="preserve">mr. sc. Andrej Plenković </w:t>
      </w:r>
    </w:p>
    <w:p w14:paraId="37611512" w14:textId="77777777" w:rsidR="00B55BDB" w:rsidRPr="005434A5" w:rsidRDefault="00B55BDB" w:rsidP="00EC27CA">
      <w:pPr>
        <w:jc w:val="both"/>
        <w:rPr>
          <w:lang w:val="hr-HR"/>
        </w:rPr>
      </w:pPr>
    </w:p>
    <w:p w14:paraId="2272285C" w14:textId="77777777" w:rsidR="00B55BDB" w:rsidRPr="005434A5" w:rsidRDefault="00F474C2" w:rsidP="00EC27CA">
      <w:pPr>
        <w:jc w:val="both"/>
        <w:rPr>
          <w:lang w:val="hr-HR"/>
        </w:rPr>
      </w:pPr>
      <w:r w:rsidRPr="005434A5">
        <w:rPr>
          <w:lang w:val="hr-HR"/>
        </w:rPr>
        <w:t>KLASA:</w:t>
      </w:r>
    </w:p>
    <w:p w14:paraId="10831C94" w14:textId="77777777" w:rsidR="00B55BDB" w:rsidRPr="005434A5" w:rsidRDefault="00F474C2" w:rsidP="00EC27CA">
      <w:pPr>
        <w:jc w:val="both"/>
        <w:rPr>
          <w:lang w:val="hr-HR"/>
        </w:rPr>
      </w:pPr>
      <w:r w:rsidRPr="005434A5">
        <w:rPr>
          <w:lang w:val="hr-HR"/>
        </w:rPr>
        <w:t>URBROJ:</w:t>
      </w:r>
    </w:p>
    <w:p w14:paraId="10EC145D" w14:textId="77777777" w:rsidR="00B55BDB" w:rsidRPr="005434A5" w:rsidRDefault="00B55BDB" w:rsidP="00EC27CA">
      <w:pPr>
        <w:jc w:val="both"/>
        <w:rPr>
          <w:lang w:val="hr-HR"/>
        </w:rPr>
      </w:pPr>
    </w:p>
    <w:p w14:paraId="4BD5E8E9" w14:textId="70302795" w:rsidR="00B55BDB" w:rsidRDefault="00EC27CA" w:rsidP="00EC27CA">
      <w:pPr>
        <w:jc w:val="both"/>
        <w:rPr>
          <w:lang w:val="hr-HR"/>
        </w:rPr>
      </w:pPr>
      <w:r>
        <w:rPr>
          <w:lang w:val="hr-HR"/>
        </w:rPr>
        <w:t>Zagreb,</w:t>
      </w:r>
      <w:r w:rsidR="00991909" w:rsidRPr="005434A5">
        <w:rPr>
          <w:lang w:val="hr-HR"/>
        </w:rPr>
        <w:tab/>
      </w:r>
    </w:p>
    <w:p w14:paraId="031D1598" w14:textId="0DD21E65" w:rsidR="00661B2D" w:rsidRDefault="00661B2D" w:rsidP="00EC27CA">
      <w:pPr>
        <w:jc w:val="both"/>
        <w:rPr>
          <w:lang w:val="hr-HR"/>
        </w:rPr>
      </w:pPr>
    </w:p>
    <w:p w14:paraId="50E4C8AF" w14:textId="73F3B0B2" w:rsidR="00661B2D" w:rsidRDefault="00661B2D" w:rsidP="00EC27CA">
      <w:pPr>
        <w:jc w:val="both"/>
        <w:rPr>
          <w:lang w:val="hr-HR"/>
        </w:rPr>
      </w:pPr>
    </w:p>
    <w:p w14:paraId="66CE95AC" w14:textId="1E50CED0" w:rsidR="00661B2D" w:rsidRDefault="00661B2D" w:rsidP="00EC27CA">
      <w:pPr>
        <w:jc w:val="both"/>
        <w:rPr>
          <w:lang w:val="hr-HR"/>
        </w:rPr>
      </w:pPr>
    </w:p>
    <w:p w14:paraId="1D1AC78C" w14:textId="2766125D" w:rsidR="00661B2D" w:rsidRDefault="00661B2D" w:rsidP="00EC27CA">
      <w:pPr>
        <w:jc w:val="both"/>
        <w:rPr>
          <w:lang w:val="hr-HR"/>
        </w:rPr>
      </w:pPr>
    </w:p>
    <w:p w14:paraId="11DB3EB9" w14:textId="2301F6E1" w:rsidR="00661B2D" w:rsidRDefault="00661B2D" w:rsidP="00EC27CA">
      <w:pPr>
        <w:jc w:val="both"/>
        <w:rPr>
          <w:lang w:val="hr-HR"/>
        </w:rPr>
      </w:pPr>
    </w:p>
    <w:p w14:paraId="1D68EE02" w14:textId="5D7F7527" w:rsidR="00661B2D" w:rsidRDefault="00661B2D" w:rsidP="00EC27CA">
      <w:pPr>
        <w:jc w:val="both"/>
        <w:rPr>
          <w:lang w:val="hr-HR"/>
        </w:rPr>
      </w:pPr>
    </w:p>
    <w:p w14:paraId="6CB2C7D9" w14:textId="21A9D3DC" w:rsidR="00661B2D" w:rsidRDefault="00661B2D" w:rsidP="00EC27CA">
      <w:pPr>
        <w:jc w:val="both"/>
        <w:rPr>
          <w:lang w:val="hr-HR"/>
        </w:rPr>
      </w:pPr>
    </w:p>
    <w:p w14:paraId="22D1C26C" w14:textId="7329191D" w:rsidR="00E80EF1" w:rsidRPr="005434A5" w:rsidRDefault="00F474C2" w:rsidP="00EC27CA">
      <w:pPr>
        <w:jc w:val="center"/>
        <w:rPr>
          <w:b/>
          <w:lang w:val="hr-HR"/>
        </w:rPr>
      </w:pPr>
      <w:r w:rsidRPr="005434A5">
        <w:rPr>
          <w:b/>
          <w:lang w:val="hr-HR"/>
        </w:rPr>
        <w:t xml:space="preserve">OBRAZLOŽENJE </w:t>
      </w:r>
    </w:p>
    <w:p w14:paraId="0AB55F48" w14:textId="77777777" w:rsidR="00C91F27" w:rsidRPr="003A7B27" w:rsidRDefault="00C91F27" w:rsidP="00EC27CA">
      <w:pPr>
        <w:jc w:val="center"/>
        <w:rPr>
          <w:rFonts w:eastAsia="Cambria"/>
          <w:highlight w:val="yellow"/>
          <w:lang w:val="hr-HR"/>
        </w:rPr>
      </w:pPr>
    </w:p>
    <w:p w14:paraId="47A58456" w14:textId="73C6AF07" w:rsidR="003B3E79" w:rsidRPr="005434A5" w:rsidRDefault="00C91F27" w:rsidP="00EC27CA">
      <w:pPr>
        <w:jc w:val="both"/>
        <w:rPr>
          <w:lang w:val="hr-HR"/>
        </w:rPr>
      </w:pPr>
      <w:r w:rsidRPr="005434A5">
        <w:rPr>
          <w:lang w:val="hr-HR"/>
        </w:rPr>
        <w:t xml:space="preserve">Sukladno članku 21. Uredbe (EU), broj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(Službeni list Europske unije, L 231/159, 30.6.2021.), </w:t>
      </w:r>
      <w:r w:rsidR="003B3E79" w:rsidRPr="005434A5">
        <w:rPr>
          <w:lang w:val="hr-HR"/>
        </w:rPr>
        <w:t>države članice u suradnji s partnerima pripremaju programe za provedbu fondova za razdoblje</w:t>
      </w:r>
    </w:p>
    <w:p w14:paraId="5D8B29A5" w14:textId="2835A657" w:rsidR="00C91F27" w:rsidRPr="005434A5" w:rsidRDefault="003B3E79" w:rsidP="00EC27CA">
      <w:pPr>
        <w:jc w:val="both"/>
        <w:rPr>
          <w:lang w:val="hr-HR"/>
        </w:rPr>
      </w:pPr>
      <w:r w:rsidRPr="005434A5">
        <w:rPr>
          <w:lang w:val="hr-HR"/>
        </w:rPr>
        <w:t>od 1. siječnja 2021. do 31. prosinca 2027.</w:t>
      </w:r>
    </w:p>
    <w:p w14:paraId="2D3B28C1" w14:textId="77777777" w:rsidR="003B3E79" w:rsidRPr="003A7B27" w:rsidRDefault="003B3E79" w:rsidP="00EC27CA">
      <w:pPr>
        <w:jc w:val="both"/>
        <w:rPr>
          <w:highlight w:val="yellow"/>
          <w:lang w:val="hr-HR"/>
        </w:rPr>
      </w:pPr>
    </w:p>
    <w:p w14:paraId="6EFF7C48" w14:textId="3BA053E0" w:rsidR="00396053" w:rsidRDefault="00C91F27" w:rsidP="00EC27CA">
      <w:pPr>
        <w:jc w:val="both"/>
        <w:rPr>
          <w:lang w:val="hr-HR"/>
        </w:rPr>
      </w:pPr>
      <w:r w:rsidRPr="00CD1DB0">
        <w:rPr>
          <w:lang w:val="hr-HR"/>
        </w:rPr>
        <w:t xml:space="preserve">Sukladno članku </w:t>
      </w:r>
      <w:r w:rsidR="00CD1DB0" w:rsidRPr="00CD1DB0">
        <w:rPr>
          <w:lang w:val="hr-HR"/>
        </w:rPr>
        <w:t>6</w:t>
      </w:r>
      <w:r w:rsidR="00EC27CA">
        <w:rPr>
          <w:lang w:val="hr-HR"/>
        </w:rPr>
        <w:t>.</w:t>
      </w:r>
      <w:r w:rsidRPr="00CD1DB0">
        <w:rPr>
          <w:lang w:val="hr-HR"/>
        </w:rPr>
        <w:t xml:space="preserve"> stavku 2., podstavku </w:t>
      </w:r>
      <w:r w:rsidR="00CD1DB0" w:rsidRPr="00CD1DB0">
        <w:rPr>
          <w:lang w:val="hr-HR"/>
        </w:rPr>
        <w:t>1</w:t>
      </w:r>
      <w:r w:rsidRPr="00CD1DB0">
        <w:rPr>
          <w:lang w:val="hr-HR"/>
        </w:rPr>
        <w:t>. Zakona o institucionalnom okviru za korištenje fondova Europske unije u Republici Hrvatsko</w:t>
      </w:r>
      <w:r w:rsidR="00EC27CA">
        <w:rPr>
          <w:lang w:val="hr-HR"/>
        </w:rPr>
        <w:t>j („Narodne novine“, broj 116/</w:t>
      </w:r>
      <w:r w:rsidRPr="00CD1DB0">
        <w:rPr>
          <w:lang w:val="hr-HR"/>
        </w:rPr>
        <w:t xml:space="preserve">21), </w:t>
      </w:r>
      <w:r w:rsidR="00CD1DB0">
        <w:rPr>
          <w:lang w:val="hr-HR"/>
        </w:rPr>
        <w:t xml:space="preserve">Ministarstvo rada, mirovinskoga sustava, obitelji i socijalne politike </w:t>
      </w:r>
      <w:r w:rsidR="0036686B">
        <w:rPr>
          <w:lang w:val="hr-HR"/>
        </w:rPr>
        <w:t xml:space="preserve">određeno je </w:t>
      </w:r>
      <w:r w:rsidR="00CD1DB0">
        <w:rPr>
          <w:lang w:val="hr-HR"/>
        </w:rPr>
        <w:t xml:space="preserve">kao Upravljačko tijelo </w:t>
      </w:r>
      <w:r w:rsidR="00396053">
        <w:rPr>
          <w:lang w:val="hr-HR"/>
        </w:rPr>
        <w:t xml:space="preserve">u sustavu upravljanja i kontrole iz </w:t>
      </w:r>
      <w:r w:rsidR="00396053" w:rsidRPr="00396053">
        <w:rPr>
          <w:lang w:val="hr-HR"/>
        </w:rPr>
        <w:t xml:space="preserve">članka 4. </w:t>
      </w:r>
      <w:r w:rsidR="00CA4241">
        <w:rPr>
          <w:lang w:val="hr-HR"/>
        </w:rPr>
        <w:t>stavka</w:t>
      </w:r>
      <w:r w:rsidR="00396053" w:rsidRPr="00396053">
        <w:rPr>
          <w:lang w:val="hr-HR"/>
        </w:rPr>
        <w:t xml:space="preserve"> 3. </w:t>
      </w:r>
      <w:r w:rsidR="00396053">
        <w:rPr>
          <w:lang w:val="hr-HR"/>
        </w:rPr>
        <w:t xml:space="preserve">navedenog Zakona. </w:t>
      </w:r>
    </w:p>
    <w:p w14:paraId="0909DFE6" w14:textId="5ADF2856" w:rsidR="003B3E79" w:rsidRPr="003A7B27" w:rsidRDefault="003B3E79" w:rsidP="00EC27CA">
      <w:pPr>
        <w:jc w:val="both"/>
        <w:rPr>
          <w:highlight w:val="yellow"/>
          <w:lang w:val="hr-HR"/>
        </w:rPr>
      </w:pPr>
    </w:p>
    <w:p w14:paraId="5710A9F1" w14:textId="53621923" w:rsidR="00C91F27" w:rsidRPr="003A7B27" w:rsidRDefault="00D4504B" w:rsidP="00EC27CA">
      <w:pPr>
        <w:jc w:val="both"/>
        <w:rPr>
          <w:highlight w:val="yellow"/>
          <w:lang w:val="hr-HR"/>
        </w:rPr>
      </w:pPr>
      <w:r w:rsidRPr="00396053">
        <w:rPr>
          <w:lang w:val="hr-HR"/>
        </w:rPr>
        <w:t xml:space="preserve">Vlada Republike Hrvatske je 5. studenoga 2020. donijela odluku kojom se </w:t>
      </w:r>
      <w:r w:rsidR="00396053">
        <w:rPr>
          <w:lang w:val="hr-HR"/>
        </w:rPr>
        <w:t xml:space="preserve">utvrđuju </w:t>
      </w:r>
      <w:r w:rsidR="00DD2FA7">
        <w:rPr>
          <w:lang w:val="hr-HR"/>
        </w:rPr>
        <w:t xml:space="preserve">operativni </w:t>
      </w:r>
      <w:r w:rsidR="00396053">
        <w:rPr>
          <w:lang w:val="hr-HR"/>
        </w:rPr>
        <w:t xml:space="preserve">programi vezani za </w:t>
      </w:r>
      <w:r w:rsidR="00DD2FA7">
        <w:rPr>
          <w:lang w:val="hr-HR"/>
        </w:rPr>
        <w:t>K</w:t>
      </w:r>
      <w:r w:rsidR="00396053">
        <w:rPr>
          <w:lang w:val="hr-HR"/>
        </w:rPr>
        <w:t xml:space="preserve">ohezijsku politiku </w:t>
      </w:r>
      <w:r w:rsidR="00DD2FA7">
        <w:rPr>
          <w:lang w:val="hr-HR"/>
        </w:rPr>
        <w:t>za financijsko razdoblje Europske unije 2021.</w:t>
      </w:r>
      <w:r w:rsidR="000466C9">
        <w:rPr>
          <w:lang w:val="hr-HR"/>
        </w:rPr>
        <w:t xml:space="preserve"> – </w:t>
      </w:r>
      <w:r w:rsidR="00DD2FA7">
        <w:rPr>
          <w:lang w:val="hr-HR"/>
        </w:rPr>
        <w:t xml:space="preserve">2027. u Republici Hrvatskoj, među ostalim </w:t>
      </w:r>
      <w:r w:rsidR="00466D1C">
        <w:rPr>
          <w:lang w:val="hr-HR"/>
        </w:rPr>
        <w:t>Program Učinkoviti ljudski potencijali 2021.</w:t>
      </w:r>
      <w:r w:rsidR="000466C9">
        <w:rPr>
          <w:lang w:val="hr-HR"/>
        </w:rPr>
        <w:t xml:space="preserve"> – </w:t>
      </w:r>
      <w:r w:rsidR="00466D1C">
        <w:rPr>
          <w:lang w:val="hr-HR"/>
        </w:rPr>
        <w:t xml:space="preserve">2027. Istom odlukom se za pripremu navedenog Programa zadužuje </w:t>
      </w:r>
      <w:r w:rsidR="00396053">
        <w:rPr>
          <w:lang w:val="hr-HR"/>
        </w:rPr>
        <w:t xml:space="preserve">Ministarstvo rada, mirovinskoga sustava, obitelji i socijalne </w:t>
      </w:r>
      <w:r w:rsidR="00396053" w:rsidRPr="00396053">
        <w:rPr>
          <w:lang w:val="hr-HR"/>
        </w:rPr>
        <w:t>politike</w:t>
      </w:r>
      <w:r w:rsidR="00466D1C">
        <w:rPr>
          <w:lang w:val="hr-HR"/>
        </w:rPr>
        <w:t>.</w:t>
      </w:r>
    </w:p>
    <w:p w14:paraId="4D93883F" w14:textId="77777777" w:rsidR="00D4504B" w:rsidRPr="003A7B27" w:rsidRDefault="00D4504B" w:rsidP="00EC27CA">
      <w:pPr>
        <w:jc w:val="both"/>
        <w:rPr>
          <w:highlight w:val="yellow"/>
          <w:lang w:val="hr-HR"/>
        </w:rPr>
      </w:pPr>
    </w:p>
    <w:p w14:paraId="23930A64" w14:textId="0E4C21EE" w:rsidR="00C619E2" w:rsidRPr="00466D1C" w:rsidRDefault="00C91F27" w:rsidP="00EC27CA">
      <w:pPr>
        <w:jc w:val="both"/>
        <w:rPr>
          <w:lang w:val="hr-HR"/>
        </w:rPr>
      </w:pPr>
      <w:r w:rsidRPr="00466D1C">
        <w:rPr>
          <w:lang w:val="hr-HR"/>
        </w:rPr>
        <w:t xml:space="preserve">Za proces izrade programskih dokumenata </w:t>
      </w:r>
      <w:r w:rsidR="00C619E2" w:rsidRPr="00466D1C">
        <w:rPr>
          <w:lang w:val="hr-HR"/>
        </w:rPr>
        <w:t xml:space="preserve">za financijsko razdoblje 2021. – 2027. </w:t>
      </w:r>
      <w:r w:rsidRPr="00466D1C">
        <w:rPr>
          <w:lang w:val="hr-HR"/>
        </w:rPr>
        <w:t xml:space="preserve">osnovane su radne skupine, prema ciljevima politike Europske unije, poštujući načelo partnerstva, koje se temelji na pristupu višerazinskog upravljanja (uključeni predstavnici s nacionalne te regionalne i lokalne razine kao i predstavnici gospodarskih i socijalnih partnera, </w:t>
      </w:r>
      <w:r w:rsidR="008707A5">
        <w:rPr>
          <w:lang w:val="hr-HR"/>
        </w:rPr>
        <w:t>organizacija civilnoga društva</w:t>
      </w:r>
      <w:r w:rsidRPr="00466D1C">
        <w:rPr>
          <w:lang w:val="hr-HR"/>
        </w:rPr>
        <w:t xml:space="preserve">, akademske i znanstvene zajednice). </w:t>
      </w:r>
      <w:r w:rsidR="005703AF" w:rsidRPr="005703AF">
        <w:rPr>
          <w:lang w:val="hr-HR"/>
        </w:rPr>
        <w:t>Za ostvarenje Cilja politike 4., koji je relevantan za korištenje sredstava E</w:t>
      </w:r>
      <w:r w:rsidR="005703AF">
        <w:rPr>
          <w:lang w:val="hr-HR"/>
        </w:rPr>
        <w:t xml:space="preserve">uropskog socijalnog fonda plus (ESF+), </w:t>
      </w:r>
      <w:r w:rsidR="005703AF" w:rsidRPr="005703AF">
        <w:rPr>
          <w:lang w:val="hr-HR"/>
        </w:rPr>
        <w:t>osnovana je Radna skupina Solidarna Hrvatska, kojoj je uz M</w:t>
      </w:r>
      <w:r w:rsidR="005703AF">
        <w:rPr>
          <w:lang w:val="hr-HR"/>
        </w:rPr>
        <w:t xml:space="preserve">inistarstvo regionalnoga razvoja i fondova Europske unije </w:t>
      </w:r>
      <w:r w:rsidR="005703AF" w:rsidRPr="005703AF">
        <w:rPr>
          <w:lang w:val="hr-HR"/>
        </w:rPr>
        <w:t xml:space="preserve">supredsjedatelj </w:t>
      </w:r>
      <w:r w:rsidR="005703AF">
        <w:rPr>
          <w:lang w:val="hr-HR"/>
        </w:rPr>
        <w:t xml:space="preserve">bilo Ministarstvo rada, mirovinskoga sustava, obitelji i socijalne politike. </w:t>
      </w:r>
    </w:p>
    <w:p w14:paraId="0393174E" w14:textId="77777777" w:rsidR="00C619E2" w:rsidRPr="003A7B27" w:rsidRDefault="00C619E2" w:rsidP="00EC27CA">
      <w:pPr>
        <w:jc w:val="both"/>
        <w:rPr>
          <w:highlight w:val="yellow"/>
          <w:lang w:val="hr-HR"/>
        </w:rPr>
      </w:pPr>
    </w:p>
    <w:p w14:paraId="48AF0F38" w14:textId="323AC48C" w:rsidR="00C619E2" w:rsidRPr="003A7B27" w:rsidRDefault="00C619E2" w:rsidP="00EC27CA">
      <w:pPr>
        <w:jc w:val="both"/>
        <w:rPr>
          <w:highlight w:val="yellow"/>
          <w:lang w:val="hr-HR"/>
        </w:rPr>
      </w:pPr>
      <w:r w:rsidRPr="0025752F">
        <w:rPr>
          <w:lang w:val="hr-HR"/>
        </w:rPr>
        <w:t xml:space="preserve">Slijedom četiri mini ciklusa koji su uključivali predefinirane zadatke na pripremi dijelova programskih dokumenata i održane četiri sjednice </w:t>
      </w:r>
      <w:r w:rsidR="008C7365" w:rsidRPr="0025752F">
        <w:rPr>
          <w:lang w:val="hr-HR"/>
        </w:rPr>
        <w:t xml:space="preserve">(13. siječnja 2021., 16. veljače 2021., 31. ožujka 2021. i 10. lipnja 2021.) </w:t>
      </w:r>
      <w:r w:rsidR="00E80C5B">
        <w:rPr>
          <w:lang w:val="hr-HR"/>
        </w:rPr>
        <w:t xml:space="preserve">Radne skupine Solidarna Hrvatska, </w:t>
      </w:r>
      <w:r w:rsidRPr="0025752F">
        <w:rPr>
          <w:lang w:val="hr-HR"/>
        </w:rPr>
        <w:t xml:space="preserve">izrađen je prvi nacrt Programa </w:t>
      </w:r>
      <w:r w:rsidR="0025752F" w:rsidRPr="0025752F">
        <w:rPr>
          <w:lang w:val="hr-HR"/>
        </w:rPr>
        <w:t xml:space="preserve">Učinkoviti ljudski potencijali </w:t>
      </w:r>
      <w:r w:rsidR="00A54358" w:rsidRPr="0025752F">
        <w:rPr>
          <w:lang w:val="hr-HR"/>
        </w:rPr>
        <w:t>2021.</w:t>
      </w:r>
      <w:r w:rsidR="000466C9">
        <w:rPr>
          <w:lang w:val="hr-HR"/>
        </w:rPr>
        <w:t xml:space="preserve"> – </w:t>
      </w:r>
      <w:r w:rsidR="00A54358" w:rsidRPr="0025752F">
        <w:rPr>
          <w:lang w:val="hr-HR"/>
        </w:rPr>
        <w:t>2027.</w:t>
      </w:r>
      <w:r w:rsidRPr="0025752F">
        <w:rPr>
          <w:lang w:val="hr-HR"/>
        </w:rPr>
        <w:t xml:space="preserve">, </w:t>
      </w:r>
      <w:r w:rsidRPr="00C43E59">
        <w:rPr>
          <w:lang w:val="hr-HR"/>
        </w:rPr>
        <w:t xml:space="preserve">koji </w:t>
      </w:r>
      <w:r w:rsidR="008C7365" w:rsidRPr="00C43E59">
        <w:rPr>
          <w:lang w:val="hr-HR"/>
        </w:rPr>
        <w:t>je</w:t>
      </w:r>
      <w:r w:rsidRPr="00C43E59">
        <w:rPr>
          <w:lang w:val="hr-HR"/>
        </w:rPr>
        <w:t xml:space="preserve"> dostavljen Europskoj komisiji </w:t>
      </w:r>
      <w:bookmarkStart w:id="1" w:name="_Hlk108520233"/>
      <w:r w:rsidR="00C43E59">
        <w:rPr>
          <w:lang w:val="hr-HR"/>
        </w:rPr>
        <w:t xml:space="preserve">početkom III. kvartala 2021. godine. </w:t>
      </w:r>
      <w:bookmarkEnd w:id="1"/>
    </w:p>
    <w:p w14:paraId="619956F0" w14:textId="77777777" w:rsidR="00C619E2" w:rsidRPr="003A7B27" w:rsidRDefault="00C619E2" w:rsidP="00EC27CA">
      <w:pPr>
        <w:jc w:val="both"/>
        <w:rPr>
          <w:highlight w:val="yellow"/>
          <w:lang w:val="hr-HR"/>
        </w:rPr>
      </w:pPr>
    </w:p>
    <w:p w14:paraId="14E962F5" w14:textId="1765C5B1" w:rsidR="00C619E2" w:rsidRPr="003D72D4" w:rsidRDefault="00FC5E42" w:rsidP="00EC27CA">
      <w:pPr>
        <w:jc w:val="both"/>
        <w:rPr>
          <w:lang w:val="hr-HR"/>
        </w:rPr>
      </w:pPr>
      <w:bookmarkStart w:id="2" w:name="_Hlk108517663"/>
      <w:r w:rsidRPr="003D72D4">
        <w:rPr>
          <w:lang w:val="hr-HR"/>
        </w:rPr>
        <w:t xml:space="preserve">Slijedom neformalnih konzultacija s Europskom komisijom </w:t>
      </w:r>
      <w:r w:rsidR="005703AF" w:rsidRPr="003D72D4">
        <w:rPr>
          <w:lang w:val="hr-HR"/>
        </w:rPr>
        <w:t>provedena je</w:t>
      </w:r>
      <w:r w:rsidRPr="003D72D4">
        <w:rPr>
          <w:lang w:val="hr-HR"/>
        </w:rPr>
        <w:t xml:space="preserve"> </w:t>
      </w:r>
      <w:r w:rsidR="00C619E2" w:rsidRPr="003D72D4">
        <w:rPr>
          <w:lang w:val="hr-HR"/>
        </w:rPr>
        <w:t>daljnj</w:t>
      </w:r>
      <w:r w:rsidRPr="003D72D4">
        <w:rPr>
          <w:lang w:val="hr-HR"/>
        </w:rPr>
        <w:t>a</w:t>
      </w:r>
      <w:r w:rsidR="00C619E2" w:rsidRPr="003D72D4">
        <w:rPr>
          <w:lang w:val="hr-HR"/>
        </w:rPr>
        <w:t xml:space="preserve"> tehničk</w:t>
      </w:r>
      <w:r w:rsidRPr="003D72D4">
        <w:rPr>
          <w:lang w:val="hr-HR"/>
        </w:rPr>
        <w:t>a</w:t>
      </w:r>
      <w:r w:rsidR="00C619E2" w:rsidRPr="003D72D4">
        <w:rPr>
          <w:lang w:val="hr-HR"/>
        </w:rPr>
        <w:t xml:space="preserve"> dorada</w:t>
      </w:r>
      <w:r w:rsidRPr="003D72D4">
        <w:rPr>
          <w:lang w:val="hr-HR"/>
        </w:rPr>
        <w:t xml:space="preserve"> programskog dokumenta</w:t>
      </w:r>
      <w:r w:rsidR="00C619E2" w:rsidRPr="003D72D4">
        <w:rPr>
          <w:lang w:val="hr-HR"/>
        </w:rPr>
        <w:t>,</w:t>
      </w:r>
      <w:r w:rsidRPr="003D72D4">
        <w:rPr>
          <w:lang w:val="hr-HR"/>
        </w:rPr>
        <w:t xml:space="preserve"> </w:t>
      </w:r>
      <w:r w:rsidR="00E42F0F" w:rsidRPr="003D72D4">
        <w:rPr>
          <w:lang w:val="hr-HR"/>
        </w:rPr>
        <w:t>pri čemu su glavni smjerovi ulaganja ostali nepromijenjeni</w:t>
      </w:r>
      <w:r w:rsidR="005703AF" w:rsidRPr="003D72D4">
        <w:rPr>
          <w:lang w:val="hr-HR"/>
        </w:rPr>
        <w:t xml:space="preserve">. Istovremeno je održan niz sastanaka </w:t>
      </w:r>
      <w:r w:rsidR="000C1A6F" w:rsidRPr="003D72D4">
        <w:rPr>
          <w:lang w:val="hr-HR"/>
        </w:rPr>
        <w:t>R</w:t>
      </w:r>
      <w:r w:rsidR="00C619E2" w:rsidRPr="003D72D4">
        <w:rPr>
          <w:lang w:val="hr-HR"/>
        </w:rPr>
        <w:t>adn</w:t>
      </w:r>
      <w:r w:rsidR="000C1A6F" w:rsidRPr="003D72D4">
        <w:rPr>
          <w:lang w:val="hr-HR"/>
        </w:rPr>
        <w:t>e</w:t>
      </w:r>
      <w:r w:rsidR="00C619E2" w:rsidRPr="003D72D4">
        <w:rPr>
          <w:lang w:val="hr-HR"/>
        </w:rPr>
        <w:t xml:space="preserve"> skupin</w:t>
      </w:r>
      <w:r w:rsidR="000C1A6F" w:rsidRPr="003D72D4">
        <w:rPr>
          <w:lang w:val="hr-HR"/>
        </w:rPr>
        <w:t>e Solidarna Hrvatska</w:t>
      </w:r>
      <w:r w:rsidR="003D72D4" w:rsidRPr="003D72D4">
        <w:rPr>
          <w:lang w:val="hr-HR"/>
        </w:rPr>
        <w:t xml:space="preserve"> kao i niz tematskih sastanaka s nadležnim tijelima u Republici Hrvatskoj. </w:t>
      </w:r>
    </w:p>
    <w:bookmarkEnd w:id="2"/>
    <w:p w14:paraId="3D68A020" w14:textId="77777777" w:rsidR="00C619E2" w:rsidRPr="003A7B27" w:rsidRDefault="00C619E2" w:rsidP="00EC27CA">
      <w:pPr>
        <w:jc w:val="both"/>
        <w:rPr>
          <w:highlight w:val="yellow"/>
          <w:lang w:val="hr-HR"/>
        </w:rPr>
      </w:pPr>
    </w:p>
    <w:p w14:paraId="3554623C" w14:textId="396C1241" w:rsidR="00C91F27" w:rsidRPr="00324909" w:rsidRDefault="00C91F27" w:rsidP="00EC27CA">
      <w:pPr>
        <w:jc w:val="both"/>
        <w:rPr>
          <w:lang w:val="hr-HR"/>
        </w:rPr>
      </w:pPr>
      <w:r w:rsidRPr="00324909">
        <w:rPr>
          <w:lang w:val="hr-HR"/>
        </w:rPr>
        <w:t xml:space="preserve">Putem elektroničke aplikacije za razmjenu podataka SCF2021 </w:t>
      </w:r>
      <w:r w:rsidR="00D4504B" w:rsidRPr="00324909">
        <w:rPr>
          <w:lang w:val="hr-HR"/>
        </w:rPr>
        <w:t xml:space="preserve">Program </w:t>
      </w:r>
      <w:r w:rsidR="00324909" w:rsidRPr="00324909">
        <w:rPr>
          <w:lang w:val="hr-HR"/>
        </w:rPr>
        <w:t>Učinkoviti ljudski potencijali</w:t>
      </w:r>
      <w:r w:rsidR="00D4504B" w:rsidRPr="00324909">
        <w:rPr>
          <w:lang w:val="hr-HR"/>
        </w:rPr>
        <w:t xml:space="preserve"> 2021. – 2027.</w:t>
      </w:r>
      <w:r w:rsidRPr="00324909">
        <w:rPr>
          <w:lang w:val="hr-HR"/>
        </w:rPr>
        <w:t xml:space="preserve"> dostavljen</w:t>
      </w:r>
      <w:r w:rsidR="00324909" w:rsidRPr="00324909">
        <w:rPr>
          <w:lang w:val="hr-HR"/>
        </w:rPr>
        <w:t xml:space="preserve"> je</w:t>
      </w:r>
      <w:r w:rsidRPr="00324909">
        <w:rPr>
          <w:lang w:val="hr-HR"/>
        </w:rPr>
        <w:t xml:space="preserve"> </w:t>
      </w:r>
      <w:r w:rsidR="00324909" w:rsidRPr="00053A99">
        <w:rPr>
          <w:lang w:val="hr-HR"/>
        </w:rPr>
        <w:t>15</w:t>
      </w:r>
      <w:r w:rsidRPr="00053A99">
        <w:rPr>
          <w:lang w:val="hr-HR"/>
        </w:rPr>
        <w:t>. srpnja 2022. Europskoj komisiji</w:t>
      </w:r>
      <w:r w:rsidRPr="00324909">
        <w:rPr>
          <w:lang w:val="hr-HR"/>
        </w:rPr>
        <w:t xml:space="preserve"> na odobrenje.</w:t>
      </w:r>
    </w:p>
    <w:p w14:paraId="0C921AE7" w14:textId="03D9BEB7" w:rsidR="00F6788F" w:rsidRDefault="00F6788F" w:rsidP="00EC27CA">
      <w:pPr>
        <w:jc w:val="both"/>
        <w:rPr>
          <w:highlight w:val="yellow"/>
          <w:lang w:val="hr-HR"/>
        </w:rPr>
      </w:pPr>
    </w:p>
    <w:p w14:paraId="2D5A2986" w14:textId="24EE4D59" w:rsidR="00B05918" w:rsidRDefault="00763690" w:rsidP="00EC27CA">
      <w:pPr>
        <w:jc w:val="both"/>
        <w:rPr>
          <w:lang w:val="hr-HR"/>
        </w:rPr>
      </w:pPr>
      <w:r w:rsidRPr="00763690">
        <w:rPr>
          <w:lang w:val="hr-HR"/>
        </w:rPr>
        <w:t>Sukladno članku 66. Zakona o zaštiti okoliša (</w:t>
      </w:r>
      <w:r w:rsidR="00AB28D8" w:rsidRPr="005434A5">
        <w:rPr>
          <w:lang w:val="hr-HR"/>
        </w:rPr>
        <w:t>„Narodne novine“</w:t>
      </w:r>
      <w:r w:rsidR="000C37EB">
        <w:rPr>
          <w:lang w:val="hr-HR"/>
        </w:rPr>
        <w:t xml:space="preserve">, broj </w:t>
      </w:r>
      <w:r w:rsidRPr="00763690">
        <w:rPr>
          <w:lang w:val="hr-HR"/>
        </w:rPr>
        <w:t xml:space="preserve">80/13, </w:t>
      </w:r>
      <w:r w:rsidR="000C37EB">
        <w:rPr>
          <w:lang w:val="hr-HR"/>
        </w:rPr>
        <w:t xml:space="preserve">153/13, </w:t>
      </w:r>
      <w:r w:rsidRPr="00763690">
        <w:rPr>
          <w:lang w:val="hr-HR"/>
        </w:rPr>
        <w:t>78/15, 12/18 i 118/18)</w:t>
      </w:r>
      <w:r>
        <w:rPr>
          <w:lang w:val="hr-HR"/>
        </w:rPr>
        <w:t xml:space="preserve"> </w:t>
      </w:r>
      <w:r w:rsidR="00B05918">
        <w:rPr>
          <w:lang w:val="hr-HR"/>
        </w:rPr>
        <w:t xml:space="preserve">Ministarstvo rada, mirovinskoga sustava, obitelji i socijalne politike podnijelo je zahtjev za </w:t>
      </w:r>
      <w:r w:rsidR="00A82B66">
        <w:rPr>
          <w:lang w:val="hr-HR"/>
        </w:rPr>
        <w:t xml:space="preserve">mišljenje o potrebi provedbe </w:t>
      </w:r>
      <w:r w:rsidR="00B05918">
        <w:rPr>
          <w:lang w:val="hr-HR"/>
        </w:rPr>
        <w:t>s</w:t>
      </w:r>
      <w:r w:rsidR="00B05918" w:rsidRPr="00B05918">
        <w:rPr>
          <w:lang w:val="hr-HR"/>
        </w:rPr>
        <w:t>tratešk</w:t>
      </w:r>
      <w:r w:rsidR="00A82B66">
        <w:rPr>
          <w:lang w:val="hr-HR"/>
        </w:rPr>
        <w:t>e</w:t>
      </w:r>
      <w:r w:rsidR="00B05918" w:rsidRPr="00B05918">
        <w:rPr>
          <w:lang w:val="hr-HR"/>
        </w:rPr>
        <w:t xml:space="preserve"> procjen</w:t>
      </w:r>
      <w:r w:rsidR="00A82B66">
        <w:rPr>
          <w:lang w:val="hr-HR"/>
        </w:rPr>
        <w:t>e</w:t>
      </w:r>
      <w:r w:rsidR="00B05918" w:rsidRPr="00B05918">
        <w:rPr>
          <w:lang w:val="hr-HR"/>
        </w:rPr>
        <w:t xml:space="preserve"> utjecaja na okoliš za </w:t>
      </w:r>
      <w:r w:rsidR="00B05918">
        <w:rPr>
          <w:lang w:val="hr-HR"/>
        </w:rPr>
        <w:t>P</w:t>
      </w:r>
      <w:r w:rsidR="00B05918" w:rsidRPr="00B05918">
        <w:rPr>
          <w:lang w:val="hr-HR"/>
        </w:rPr>
        <w:t>rogram Učinkoviti ljudski potencijali 2021.</w:t>
      </w:r>
      <w:r w:rsidR="000466C9">
        <w:rPr>
          <w:lang w:val="hr-HR"/>
        </w:rPr>
        <w:t xml:space="preserve"> – </w:t>
      </w:r>
      <w:r w:rsidR="00B05918" w:rsidRPr="00B05918">
        <w:rPr>
          <w:lang w:val="hr-HR"/>
        </w:rPr>
        <w:t xml:space="preserve">2027. </w:t>
      </w:r>
      <w:r w:rsidR="0010637A">
        <w:rPr>
          <w:lang w:val="hr-HR"/>
        </w:rPr>
        <w:t xml:space="preserve">Ministarstvo gospodarstva i održivog razvoja je u odgovoru od 02. lipnja 2022. godine (Klasa: 351-03/22-01/1001, Urbroj: 517-05-1-1-22-2) na </w:t>
      </w:r>
      <w:r w:rsidR="0010637A">
        <w:rPr>
          <w:lang w:val="hr-HR"/>
        </w:rPr>
        <w:lastRenderedPageBreak/>
        <w:t>predmetni zahtjev</w:t>
      </w:r>
      <w:r w:rsidR="00661B2D">
        <w:rPr>
          <w:lang w:val="hr-HR"/>
        </w:rPr>
        <w:t xml:space="preserve"> </w:t>
      </w:r>
      <w:r w:rsidR="0010637A">
        <w:rPr>
          <w:lang w:val="hr-HR"/>
        </w:rPr>
        <w:t xml:space="preserve">dostavilo mišljenje da za Program </w:t>
      </w:r>
      <w:r w:rsidR="0010637A" w:rsidRPr="00B05918">
        <w:rPr>
          <w:lang w:val="hr-HR"/>
        </w:rPr>
        <w:t>Učinkoviti ljudski potencijali 2021.</w:t>
      </w:r>
      <w:r w:rsidR="000466C9">
        <w:rPr>
          <w:lang w:val="hr-HR"/>
        </w:rPr>
        <w:t xml:space="preserve"> – </w:t>
      </w:r>
      <w:r w:rsidR="0010637A" w:rsidRPr="00B05918">
        <w:rPr>
          <w:lang w:val="hr-HR"/>
        </w:rPr>
        <w:t xml:space="preserve">2027. </w:t>
      </w:r>
      <w:r w:rsidR="0010637A">
        <w:rPr>
          <w:lang w:val="hr-HR"/>
        </w:rPr>
        <w:t xml:space="preserve">nije potrebno provesti postupak strateške procjene utjecaja na okoliš. </w:t>
      </w:r>
    </w:p>
    <w:p w14:paraId="6AF0B773" w14:textId="77777777" w:rsidR="00F56C8D" w:rsidRPr="003A7B27" w:rsidRDefault="00F56C8D" w:rsidP="00EC27CA">
      <w:pPr>
        <w:jc w:val="both"/>
        <w:rPr>
          <w:highlight w:val="yellow"/>
          <w:lang w:val="hr-HR"/>
        </w:rPr>
      </w:pPr>
    </w:p>
    <w:p w14:paraId="242C4080" w14:textId="5080AF68" w:rsidR="00F6788F" w:rsidRPr="003A7B27" w:rsidRDefault="00F6788F" w:rsidP="00EC27CA">
      <w:pPr>
        <w:jc w:val="both"/>
        <w:rPr>
          <w:highlight w:val="yellow"/>
          <w:lang w:val="hr-HR"/>
        </w:rPr>
      </w:pPr>
      <w:r w:rsidRPr="0010637A">
        <w:rPr>
          <w:lang w:val="hr-HR"/>
        </w:rPr>
        <w:t>U procesu donošenja programskih dokumenata, sukladno Zakonu o pravu na pristup informacijama (</w:t>
      </w:r>
      <w:r w:rsidR="00AB28D8">
        <w:rPr>
          <w:lang w:val="hr-HR"/>
        </w:rPr>
        <w:t>„</w:t>
      </w:r>
      <w:r w:rsidRPr="0010637A">
        <w:rPr>
          <w:lang w:val="hr-HR"/>
        </w:rPr>
        <w:t>Narodne novine</w:t>
      </w:r>
      <w:r w:rsidR="00AB28D8">
        <w:rPr>
          <w:lang w:val="hr-HR"/>
        </w:rPr>
        <w:t>“</w:t>
      </w:r>
      <w:r w:rsidRPr="0010637A">
        <w:rPr>
          <w:lang w:val="hr-HR"/>
        </w:rPr>
        <w:t>, broj 25/13, 85/15</w:t>
      </w:r>
      <w:r w:rsidR="00AB28D8">
        <w:rPr>
          <w:lang w:val="hr-HR"/>
        </w:rPr>
        <w:t xml:space="preserve"> i 69/22</w:t>
      </w:r>
      <w:r w:rsidRPr="0010637A">
        <w:rPr>
          <w:lang w:val="hr-HR"/>
        </w:rPr>
        <w:t xml:space="preserve">) održan je postupak savjetovanja sa zainteresiranom javnošću (e-savjetovanje) o nacrtu prijedloga Programa </w:t>
      </w:r>
      <w:r w:rsidR="0010637A" w:rsidRPr="0010637A">
        <w:rPr>
          <w:lang w:val="hr-HR"/>
        </w:rPr>
        <w:t xml:space="preserve">Učinkoviti ljudski potencijali </w:t>
      </w:r>
      <w:r w:rsidRPr="0010637A">
        <w:rPr>
          <w:lang w:val="hr-HR"/>
        </w:rPr>
        <w:t>2021. – 2027. na stranicama središnjeg državnog internetskog portala za savjetovanja s javnošću u razdoblju od</w:t>
      </w:r>
      <w:r w:rsidR="007F4DA9">
        <w:rPr>
          <w:lang w:val="hr-HR"/>
        </w:rPr>
        <w:t xml:space="preserve"> 24. lipnja do 09. srpnja 2022. godine. </w:t>
      </w:r>
    </w:p>
    <w:p w14:paraId="5F0F62E6" w14:textId="6C52095D" w:rsidR="00CB76CB" w:rsidRPr="003A7B27" w:rsidRDefault="00CB76CB" w:rsidP="00EC27CA">
      <w:pPr>
        <w:jc w:val="both"/>
        <w:rPr>
          <w:highlight w:val="yellow"/>
          <w:lang w:val="hr-HR"/>
        </w:rPr>
      </w:pPr>
    </w:p>
    <w:p w14:paraId="223E1FA3" w14:textId="3971E367" w:rsidR="00CB76CB" w:rsidRPr="009609AE" w:rsidRDefault="00CB76CB" w:rsidP="00EC27CA">
      <w:pPr>
        <w:jc w:val="both"/>
        <w:rPr>
          <w:lang w:val="hr-HR"/>
        </w:rPr>
      </w:pPr>
      <w:bookmarkStart w:id="3" w:name="_Hlk108520161"/>
      <w:r w:rsidRPr="009609AE">
        <w:rPr>
          <w:lang w:val="hr-HR"/>
        </w:rPr>
        <w:t>Nacrti prijedloga programskih dokumenata javno su dostupni na web stranici strukturnifondovi.hr od izrade prvih nacrta odnosno nakon njihovog dostavljanja EK, a zatim od 7. rujna 2021. na podstranici koja je usmjerena na informacije o financijskom razdoblju 2021. – 2027.</w:t>
      </w:r>
    </w:p>
    <w:bookmarkEnd w:id="3"/>
    <w:p w14:paraId="26991639" w14:textId="59F64A91" w:rsidR="00F56C8D" w:rsidRPr="003A7B27" w:rsidRDefault="00F56C8D" w:rsidP="00EC27CA">
      <w:pPr>
        <w:jc w:val="both"/>
        <w:rPr>
          <w:highlight w:val="yellow"/>
          <w:lang w:val="hr-HR"/>
        </w:rPr>
      </w:pPr>
    </w:p>
    <w:p w14:paraId="36BA299A" w14:textId="47430D40" w:rsidR="007A26BB" w:rsidRPr="00BF47E2" w:rsidRDefault="00AB5D97" w:rsidP="00EC27CA">
      <w:pPr>
        <w:jc w:val="both"/>
        <w:rPr>
          <w:lang w:val="hr-HR"/>
        </w:rPr>
      </w:pPr>
      <w:r w:rsidRPr="00BF47E2">
        <w:rPr>
          <w:lang w:val="hr-HR"/>
        </w:rPr>
        <w:t xml:space="preserve">U okviru Programa </w:t>
      </w:r>
      <w:r w:rsidR="00BF47E2" w:rsidRPr="00BF47E2">
        <w:rPr>
          <w:lang w:val="hr-HR"/>
        </w:rPr>
        <w:t>Učinkoviti ljudski potencijali</w:t>
      </w:r>
      <w:r w:rsidRPr="00BF47E2">
        <w:rPr>
          <w:lang w:val="hr-HR"/>
        </w:rPr>
        <w:t xml:space="preserve"> 2021.</w:t>
      </w:r>
      <w:r w:rsidR="000466C9">
        <w:rPr>
          <w:lang w:val="hr-HR"/>
        </w:rPr>
        <w:t xml:space="preserve"> – </w:t>
      </w:r>
      <w:r w:rsidRPr="00BF47E2">
        <w:rPr>
          <w:lang w:val="hr-HR"/>
        </w:rPr>
        <w:t xml:space="preserve">2027. </w:t>
      </w:r>
      <w:r w:rsidR="00BF47E2">
        <w:rPr>
          <w:lang w:val="hr-HR"/>
        </w:rPr>
        <w:t xml:space="preserve">na raspolaganju je </w:t>
      </w:r>
      <w:r w:rsidR="00BF47E2" w:rsidRPr="00BF47E2">
        <w:rPr>
          <w:lang w:val="hr-HR"/>
        </w:rPr>
        <w:t>1.933.570.912 eura iz Europskog socijalnog fonda plus (ESF+)</w:t>
      </w:r>
      <w:r w:rsidR="00BF47E2">
        <w:rPr>
          <w:lang w:val="hr-HR"/>
        </w:rPr>
        <w:t xml:space="preserve">, a predviđeni su sljedeći prioriteti: 1. </w:t>
      </w:r>
      <w:r w:rsidR="00BF47E2" w:rsidRPr="00BF47E2">
        <w:rPr>
          <w:lang w:val="hr-HR"/>
        </w:rPr>
        <w:t>Inkluzivno tržište rada i poticanje zapošljavanja</w:t>
      </w:r>
      <w:r w:rsidR="00BF47E2">
        <w:rPr>
          <w:lang w:val="hr-HR"/>
        </w:rPr>
        <w:t xml:space="preserve">, 2. </w:t>
      </w:r>
      <w:r w:rsidR="00BF47E2" w:rsidRPr="00BF47E2">
        <w:rPr>
          <w:lang w:val="hr-HR"/>
        </w:rPr>
        <w:t>Obrazovanje i cjeloživotno učenje</w:t>
      </w:r>
      <w:r w:rsidR="00BF47E2">
        <w:rPr>
          <w:lang w:val="hr-HR"/>
        </w:rPr>
        <w:t xml:space="preserve">, 3. </w:t>
      </w:r>
      <w:r w:rsidR="00BF47E2" w:rsidRPr="00BF47E2">
        <w:rPr>
          <w:lang w:val="hr-HR"/>
        </w:rPr>
        <w:t>Socijalno uključivanje</w:t>
      </w:r>
      <w:r w:rsidR="00BF47E2">
        <w:rPr>
          <w:lang w:val="hr-HR"/>
        </w:rPr>
        <w:t xml:space="preserve">, 4. </w:t>
      </w:r>
      <w:r w:rsidR="00BF47E2" w:rsidRPr="00BF47E2">
        <w:rPr>
          <w:lang w:val="hr-HR"/>
        </w:rPr>
        <w:t>Zdravstvo</w:t>
      </w:r>
      <w:r w:rsidR="00BF47E2">
        <w:rPr>
          <w:lang w:val="hr-HR"/>
        </w:rPr>
        <w:t xml:space="preserve">, 5. </w:t>
      </w:r>
      <w:r w:rsidR="00BF47E2" w:rsidRPr="00BF47E2">
        <w:rPr>
          <w:lang w:val="hr-HR"/>
        </w:rPr>
        <w:t>Zapošljavanje mladih</w:t>
      </w:r>
      <w:r w:rsidR="00BF47E2">
        <w:rPr>
          <w:lang w:val="hr-HR"/>
        </w:rPr>
        <w:t xml:space="preserve">, 6. </w:t>
      </w:r>
      <w:r w:rsidR="00BF47E2" w:rsidRPr="00BF47E2">
        <w:rPr>
          <w:lang w:val="hr-HR"/>
        </w:rPr>
        <w:t>Socijalne inovacije</w:t>
      </w:r>
      <w:r w:rsidR="00BF47E2">
        <w:rPr>
          <w:lang w:val="hr-HR"/>
        </w:rPr>
        <w:t xml:space="preserve">, 7. </w:t>
      </w:r>
      <w:r w:rsidR="00BF47E2" w:rsidRPr="00BF47E2">
        <w:rPr>
          <w:lang w:val="hr-HR"/>
        </w:rPr>
        <w:t>Materijalna deprivacija</w:t>
      </w:r>
      <w:r w:rsidR="00BF47E2">
        <w:rPr>
          <w:lang w:val="hr-HR"/>
        </w:rPr>
        <w:t xml:space="preserve">. </w:t>
      </w:r>
    </w:p>
    <w:p w14:paraId="7F2BFEF8" w14:textId="55E17E9B" w:rsidR="00D73C7C" w:rsidRPr="003A7B27" w:rsidRDefault="00D73C7C" w:rsidP="00EC27CA">
      <w:pPr>
        <w:jc w:val="both"/>
        <w:rPr>
          <w:highlight w:val="yellow"/>
          <w:lang w:val="hr-HR"/>
        </w:rPr>
      </w:pPr>
    </w:p>
    <w:p w14:paraId="641C7EBA" w14:textId="554BCB41" w:rsidR="003501E1" w:rsidRDefault="00C91F27" w:rsidP="00EC27CA">
      <w:pPr>
        <w:jc w:val="both"/>
        <w:rPr>
          <w:lang w:val="hr-HR"/>
        </w:rPr>
      </w:pPr>
      <w:r w:rsidRPr="009609AE">
        <w:rPr>
          <w:lang w:val="hr-HR"/>
        </w:rPr>
        <w:t xml:space="preserve">Usvajanjem ovoga Zaključka i </w:t>
      </w:r>
      <w:r w:rsidR="00EA5621">
        <w:rPr>
          <w:lang w:val="hr-HR"/>
        </w:rPr>
        <w:t>prihvaćanjem</w:t>
      </w:r>
      <w:r w:rsidRPr="009609AE">
        <w:rPr>
          <w:lang w:val="hr-HR"/>
        </w:rPr>
        <w:t xml:space="preserve"> </w:t>
      </w:r>
      <w:r w:rsidR="00D4504B" w:rsidRPr="009609AE">
        <w:rPr>
          <w:lang w:val="hr-HR"/>
        </w:rPr>
        <w:t xml:space="preserve">Programa </w:t>
      </w:r>
      <w:r w:rsidR="009609AE" w:rsidRPr="009609AE">
        <w:rPr>
          <w:lang w:val="hr-HR"/>
        </w:rPr>
        <w:t>Učinkoviti ljudski potencijali</w:t>
      </w:r>
      <w:r w:rsidR="00D4504B" w:rsidRPr="009609AE">
        <w:rPr>
          <w:lang w:val="hr-HR"/>
        </w:rPr>
        <w:t xml:space="preserve"> 2021. – 2027.</w:t>
      </w:r>
      <w:r w:rsidRPr="009609AE">
        <w:rPr>
          <w:lang w:val="hr-HR"/>
        </w:rPr>
        <w:t xml:space="preserve"> uz odobrenje Europske komisije, ostvaruju se preduvjeti za korištenje sredstava EU fondova sukladno Uredbi (EU) br. 2021/1060 Europskog parlamenta i Vijeća od 30. lipnja 2021. godine.</w:t>
      </w:r>
    </w:p>
    <w:sectPr w:rsidR="003501E1" w:rsidSect="00B55BDB">
      <w:footnotePr>
        <w:pos w:val="beneathText"/>
      </w:footnotePr>
      <w:pgSz w:w="11905" w:h="16837"/>
      <w:pgMar w:top="1417" w:right="128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6A47" w14:textId="77777777" w:rsidR="00551621" w:rsidRDefault="00551621">
      <w:r>
        <w:separator/>
      </w:r>
    </w:p>
  </w:endnote>
  <w:endnote w:type="continuationSeparator" w:id="0">
    <w:p w14:paraId="7C97FFE4" w14:textId="77777777" w:rsidR="00551621" w:rsidRDefault="0055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4A59" w14:textId="77777777" w:rsidR="00551621" w:rsidRDefault="00551621">
      <w:r>
        <w:separator/>
      </w:r>
    </w:p>
  </w:footnote>
  <w:footnote w:type="continuationSeparator" w:id="0">
    <w:p w14:paraId="006E65A3" w14:textId="77777777" w:rsidR="00551621" w:rsidRDefault="0055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A1438" w14:textId="77777777" w:rsidR="006A1A8C" w:rsidRDefault="00861517">
        <w:pPr>
          <w:pStyle w:val="Header"/>
          <w:jc w:val="center"/>
        </w:pPr>
      </w:p>
    </w:sdtContent>
  </w:sdt>
  <w:p w14:paraId="63568CF8" w14:textId="77777777" w:rsidR="006A1A8C" w:rsidRDefault="006A1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4810"/>
    <w:multiLevelType w:val="hybridMultilevel"/>
    <w:tmpl w:val="93E8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74"/>
    <w:rsid w:val="0000267F"/>
    <w:rsid w:val="0000443F"/>
    <w:rsid w:val="000206D1"/>
    <w:rsid w:val="0002756F"/>
    <w:rsid w:val="000403D0"/>
    <w:rsid w:val="000466C9"/>
    <w:rsid w:val="00053A99"/>
    <w:rsid w:val="000568E2"/>
    <w:rsid w:val="000B4D15"/>
    <w:rsid w:val="000C1A6F"/>
    <w:rsid w:val="000C2703"/>
    <w:rsid w:val="000C37EB"/>
    <w:rsid w:val="000D2FC2"/>
    <w:rsid w:val="000E4F16"/>
    <w:rsid w:val="0010637A"/>
    <w:rsid w:val="00124A99"/>
    <w:rsid w:val="001659F8"/>
    <w:rsid w:val="00165E0A"/>
    <w:rsid w:val="001761C1"/>
    <w:rsid w:val="0018029E"/>
    <w:rsid w:val="00185E2E"/>
    <w:rsid w:val="001A4A1D"/>
    <w:rsid w:val="001C620A"/>
    <w:rsid w:val="001E37E2"/>
    <w:rsid w:val="001F21AE"/>
    <w:rsid w:val="001F3E53"/>
    <w:rsid w:val="00232BD1"/>
    <w:rsid w:val="002336BC"/>
    <w:rsid w:val="00233F15"/>
    <w:rsid w:val="00244801"/>
    <w:rsid w:val="0025752F"/>
    <w:rsid w:val="002642AC"/>
    <w:rsid w:val="00265BC1"/>
    <w:rsid w:val="00270CD1"/>
    <w:rsid w:val="002948BA"/>
    <w:rsid w:val="002C2746"/>
    <w:rsid w:val="002D3A45"/>
    <w:rsid w:val="002D45F1"/>
    <w:rsid w:val="002E2F3D"/>
    <w:rsid w:val="002F5DFE"/>
    <w:rsid w:val="00306317"/>
    <w:rsid w:val="003223B6"/>
    <w:rsid w:val="00324909"/>
    <w:rsid w:val="00330174"/>
    <w:rsid w:val="0033659C"/>
    <w:rsid w:val="003501E1"/>
    <w:rsid w:val="00351AF7"/>
    <w:rsid w:val="00361A8E"/>
    <w:rsid w:val="0036686B"/>
    <w:rsid w:val="0037072A"/>
    <w:rsid w:val="00383815"/>
    <w:rsid w:val="00390D0E"/>
    <w:rsid w:val="0039526A"/>
    <w:rsid w:val="00396053"/>
    <w:rsid w:val="003A7B27"/>
    <w:rsid w:val="003B3E79"/>
    <w:rsid w:val="003C4BCC"/>
    <w:rsid w:val="003D72D4"/>
    <w:rsid w:val="003E1ADB"/>
    <w:rsid w:val="00411381"/>
    <w:rsid w:val="00413036"/>
    <w:rsid w:val="00445C7A"/>
    <w:rsid w:val="004474EB"/>
    <w:rsid w:val="00466D1C"/>
    <w:rsid w:val="00475CAF"/>
    <w:rsid w:val="00477278"/>
    <w:rsid w:val="004A729C"/>
    <w:rsid w:val="004C2DD9"/>
    <w:rsid w:val="004C7E2B"/>
    <w:rsid w:val="004D7009"/>
    <w:rsid w:val="004D7EE6"/>
    <w:rsid w:val="004F2A75"/>
    <w:rsid w:val="00542BF5"/>
    <w:rsid w:val="005434A5"/>
    <w:rsid w:val="00547C34"/>
    <w:rsid w:val="00551621"/>
    <w:rsid w:val="005703AF"/>
    <w:rsid w:val="005717C0"/>
    <w:rsid w:val="005D01E5"/>
    <w:rsid w:val="005D5D4C"/>
    <w:rsid w:val="005E2F53"/>
    <w:rsid w:val="005F3F1F"/>
    <w:rsid w:val="005F622F"/>
    <w:rsid w:val="00603CEE"/>
    <w:rsid w:val="00611258"/>
    <w:rsid w:val="006370E3"/>
    <w:rsid w:val="00661B2D"/>
    <w:rsid w:val="00690A02"/>
    <w:rsid w:val="00690A1B"/>
    <w:rsid w:val="006A1A8C"/>
    <w:rsid w:val="006A5972"/>
    <w:rsid w:val="006B0F62"/>
    <w:rsid w:val="006C0510"/>
    <w:rsid w:val="00763690"/>
    <w:rsid w:val="00777815"/>
    <w:rsid w:val="007A26BB"/>
    <w:rsid w:val="007E6E35"/>
    <w:rsid w:val="007F4DA9"/>
    <w:rsid w:val="007F794F"/>
    <w:rsid w:val="00826A74"/>
    <w:rsid w:val="0084705F"/>
    <w:rsid w:val="00861517"/>
    <w:rsid w:val="008707A5"/>
    <w:rsid w:val="00876910"/>
    <w:rsid w:val="00890A18"/>
    <w:rsid w:val="008B4C0F"/>
    <w:rsid w:val="008C0F31"/>
    <w:rsid w:val="008C7365"/>
    <w:rsid w:val="0090410C"/>
    <w:rsid w:val="009609AE"/>
    <w:rsid w:val="0096387C"/>
    <w:rsid w:val="00967344"/>
    <w:rsid w:val="009705A6"/>
    <w:rsid w:val="009859D9"/>
    <w:rsid w:val="00985A5B"/>
    <w:rsid w:val="00991909"/>
    <w:rsid w:val="009A2236"/>
    <w:rsid w:val="009A337E"/>
    <w:rsid w:val="009A6220"/>
    <w:rsid w:val="009B4AAF"/>
    <w:rsid w:val="009C44A8"/>
    <w:rsid w:val="009D2A3B"/>
    <w:rsid w:val="00A05189"/>
    <w:rsid w:val="00A2649F"/>
    <w:rsid w:val="00A52E86"/>
    <w:rsid w:val="00A54358"/>
    <w:rsid w:val="00A54D10"/>
    <w:rsid w:val="00A82B66"/>
    <w:rsid w:val="00A8562C"/>
    <w:rsid w:val="00AB28D8"/>
    <w:rsid w:val="00AB5D97"/>
    <w:rsid w:val="00AC60A7"/>
    <w:rsid w:val="00AD17D3"/>
    <w:rsid w:val="00AF2DA1"/>
    <w:rsid w:val="00B05918"/>
    <w:rsid w:val="00B14B61"/>
    <w:rsid w:val="00B55BDB"/>
    <w:rsid w:val="00B94F7E"/>
    <w:rsid w:val="00B95292"/>
    <w:rsid w:val="00BA6B4F"/>
    <w:rsid w:val="00BB40EE"/>
    <w:rsid w:val="00BB5275"/>
    <w:rsid w:val="00BB6E5E"/>
    <w:rsid w:val="00BC1BCD"/>
    <w:rsid w:val="00BE2776"/>
    <w:rsid w:val="00BF47E2"/>
    <w:rsid w:val="00C010D6"/>
    <w:rsid w:val="00C2744E"/>
    <w:rsid w:val="00C3596E"/>
    <w:rsid w:val="00C43E59"/>
    <w:rsid w:val="00C46022"/>
    <w:rsid w:val="00C619E2"/>
    <w:rsid w:val="00C91F27"/>
    <w:rsid w:val="00C93290"/>
    <w:rsid w:val="00CA4241"/>
    <w:rsid w:val="00CB76CB"/>
    <w:rsid w:val="00CD1DB0"/>
    <w:rsid w:val="00CD49CF"/>
    <w:rsid w:val="00CD7F8E"/>
    <w:rsid w:val="00CE570C"/>
    <w:rsid w:val="00CF4128"/>
    <w:rsid w:val="00CF7B67"/>
    <w:rsid w:val="00D24B8B"/>
    <w:rsid w:val="00D4504B"/>
    <w:rsid w:val="00D65ECE"/>
    <w:rsid w:val="00D66262"/>
    <w:rsid w:val="00D73C7C"/>
    <w:rsid w:val="00DC3C71"/>
    <w:rsid w:val="00DC7768"/>
    <w:rsid w:val="00DD2FA7"/>
    <w:rsid w:val="00DD47C1"/>
    <w:rsid w:val="00DE682E"/>
    <w:rsid w:val="00DF4E29"/>
    <w:rsid w:val="00DF671D"/>
    <w:rsid w:val="00DF6F05"/>
    <w:rsid w:val="00E179BA"/>
    <w:rsid w:val="00E303C0"/>
    <w:rsid w:val="00E37BCD"/>
    <w:rsid w:val="00E42F0F"/>
    <w:rsid w:val="00E52311"/>
    <w:rsid w:val="00E52BAF"/>
    <w:rsid w:val="00E77D2A"/>
    <w:rsid w:val="00E80C5B"/>
    <w:rsid w:val="00E80EF1"/>
    <w:rsid w:val="00EA5621"/>
    <w:rsid w:val="00EB237D"/>
    <w:rsid w:val="00EB24BC"/>
    <w:rsid w:val="00EC27CA"/>
    <w:rsid w:val="00ED2988"/>
    <w:rsid w:val="00EE4DC2"/>
    <w:rsid w:val="00F00523"/>
    <w:rsid w:val="00F474C2"/>
    <w:rsid w:val="00F56C8D"/>
    <w:rsid w:val="00F66B13"/>
    <w:rsid w:val="00F6788F"/>
    <w:rsid w:val="00F760AE"/>
    <w:rsid w:val="00FA0C8C"/>
    <w:rsid w:val="00FB3649"/>
    <w:rsid w:val="00FB6E62"/>
    <w:rsid w:val="00FB7C52"/>
    <w:rsid w:val="00FC5E42"/>
    <w:rsid w:val="00FD1AEF"/>
    <w:rsid w:val="00FF4243"/>
    <w:rsid w:val="00FF70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D81"/>
  <w15:docId w15:val="{6E277A05-930E-4026-BAE4-A902754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74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rsid w:val="00E52BAF"/>
    <w:pPr>
      <w:suppressAutoHyphens w:val="0"/>
      <w:spacing w:beforeLines="1" w:afterLines="1"/>
      <w:outlineLvl w:val="1"/>
    </w:pPr>
    <w:rPr>
      <w:rFonts w:ascii="Times" w:eastAsia="Cambria" w:hAnsi="Times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36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C141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686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330174"/>
    <w:pPr>
      <w:suppressAutoHyphens w:val="0"/>
    </w:pPr>
    <w:rPr>
      <w:rFonts w:eastAsia="MS Mincho"/>
      <w:sz w:val="20"/>
      <w:szCs w:val="20"/>
      <w:lang w:val="hr-HR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330174"/>
    <w:rPr>
      <w:rFonts w:ascii="Times New Roman" w:eastAsia="MS Mincho" w:hAnsi="Times New Roman" w:cs="Times New Roman"/>
      <w:sz w:val="20"/>
      <w:szCs w:val="20"/>
      <w:lang w:val="hr-HR" w:eastAsia="ja-JP"/>
    </w:rPr>
  </w:style>
  <w:style w:type="character" w:styleId="FootnoteReference">
    <w:name w:val="footnote reference"/>
    <w:basedOn w:val="DefaultParagraphFont"/>
    <w:semiHidden/>
    <w:rsid w:val="003301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52BAF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B55BDB"/>
    <w:rPr>
      <w:b/>
    </w:rPr>
  </w:style>
  <w:style w:type="paragraph" w:styleId="ListParagraph">
    <w:name w:val="List Paragraph"/>
    <w:basedOn w:val="Normal"/>
    <w:uiPriority w:val="34"/>
    <w:qFormat/>
    <w:rsid w:val="00B5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37BCD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6A1A8C"/>
    <w:pPr>
      <w:tabs>
        <w:tab w:val="center" w:pos="4536"/>
        <w:tab w:val="right" w:pos="9072"/>
      </w:tabs>
      <w:suppressAutoHyphens w:val="0"/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A1A8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6A1A8C"/>
    <w:pPr>
      <w:tabs>
        <w:tab w:val="center" w:pos="4536"/>
        <w:tab w:val="right" w:pos="9072"/>
      </w:tabs>
      <w:suppressAutoHyphens w:val="0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A1A8C"/>
    <w:rPr>
      <w:rFonts w:ascii="Times New Roman" w:eastAsia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6A1A8C"/>
    <w:rPr>
      <w:rFonts w:ascii="Times New Roman" w:eastAsia="Times New Roman" w:hAnsi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AZJMDCZ6QSYZ-12-7519</_dlc_DocId>
    <_dlc_DocIdUrl xmlns="a494813a-d0d8-4dad-94cb-0d196f36ba15">
      <Url>https://ekoordinacije.vlada.hr/sjednice-drustvo/_layouts/15/DocIdRedir.aspx?ID=AZJMDCZ6QSYZ-12-7519</Url>
      <Description>AZJMDCZ6QSYZ-12-7519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342-8017-4FF5-9454-73B0BD8C08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B3734C-BFA3-4844-AA31-788978A2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7DEAC-F0D5-47F0-90BE-40F2ADD6BE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998265-BD15-4CF1-831A-9A0E69B7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8E0083-D4D9-4A94-BE09-22280B1F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Nagy</dc:creator>
  <cp:keywords/>
  <cp:lastModifiedBy>Martina Krajačić</cp:lastModifiedBy>
  <cp:revision>6</cp:revision>
  <cp:lastPrinted>2014-10-16T12:40:00Z</cp:lastPrinted>
  <dcterms:created xsi:type="dcterms:W3CDTF">2022-08-16T09:15:00Z</dcterms:created>
  <dcterms:modified xsi:type="dcterms:W3CDTF">2022-08-25T08:55:00Z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c887876d-40c9-44d2-8604-9eab3cc45e14</vt:lpwstr>
  </property>
</Properties>
</file>